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51" w:rsidRPr="008F3251" w:rsidRDefault="008F3251" w:rsidP="008F32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ab/>
        <w:t xml:space="preserve">                                                                                                                                                    </w:t>
      </w:r>
      <w:r w:rsidRPr="00BE4CC9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8F3251" w:rsidRPr="008B1255" w:rsidRDefault="008F3251" w:rsidP="008F3251">
      <w:pPr>
        <w:tabs>
          <w:tab w:val="left" w:pos="1305"/>
          <w:tab w:val="left" w:pos="2145"/>
          <w:tab w:val="center" w:pos="4677"/>
        </w:tabs>
        <w:spacing w:before="108" w:after="120"/>
        <w:outlineLvl w:val="0"/>
        <w:rPr>
          <w:b/>
          <w:bCs/>
          <w:sz w:val="28"/>
          <w:szCs w:val="28"/>
        </w:rPr>
      </w:pPr>
      <w:r>
        <w:t xml:space="preserve">                                                                                </w:t>
      </w:r>
      <w:r w:rsidR="00272C7A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83895" cy="668020"/>
                <wp:effectExtent l="6350" t="3810" r="5080" b="4445"/>
                <wp:docPr id="2" name="Группа 5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3" name="Oval 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4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5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7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789A6" id="Группа 5805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">
                <o:lock v:ext="edit" aspectratio="t"/>
                <v:oval id="Oval 368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WRsMA&#10;AADaAAAADwAAAGRycy9kb3ducmV2LnhtbESPQWsCMRSE7wX/Q3gFL0WzKpRlNUpRBC8eaou9Pjav&#10;u1s3LyHJ6uqvbwTB4zAz3zCLVW9acSYfGssKJuMMBHFpdcOVgu+v7SgHESKyxtYyKbhSgNVy8LLA&#10;QtsLf9L5ECuRIBwKVFDH6AopQ1mTwTC2jjh5v9YbjEn6SmqPlwQ3rZxm2bs02HBaqNHRuqbydOiM&#10;gq7bOHd8+/P5rfKnsvkx13x/VGr42n/MQUTq4zP8aO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WRsMAAADaAAAADwAAAAAAAAAAAAAAAACYAgAAZHJzL2Rv&#10;d25yZXYueG1sUEsFBgAAAAAEAAQA9QAAAIgDAAAAAA==&#10;" fillcolor="yellow" strokecolor="yellow">
                  <o:lock v:ext="edit" aspectratio="t"/>
                </v:oval>
                <v:oval id="Oval 369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TFMIA&#10;AADaAAAADwAAAGRycy9kb3ducmV2LnhtbESPQYvCMBSE74L/ITxhb5rqLotUo0hA2MserIrXZ/Ns&#10;q81LaWKt/94sCHscZuYbZrnubS06an3lWMF0koAgzp2puFBw2G/HcxA+IBusHZOCJ3lYr4aDJabG&#10;PXhHXRYKESHsU1RQhtCkUvq8JIt+4hri6F1cazFE2RbStPiIcFvLWZJ8S4sVx4USG9Il5bfsbhXo&#10;q+708aZ3U+2ux/Pp9zTLDp9KfYz6zQJEoD78h9/tH6PgC/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RMUwgAAANoAAAAPAAAAAAAAAAAAAAAAAJgCAABkcnMvZG93&#10;bnJldi54bWxQSwUGAAAAAAQABAD1AAAAhwMAAAAA&#10;" fillcolor="blue" stroked="f">
                  <o:lock v:ext="edit" aspectratio="t"/>
                </v:oval>
                <v:oval id="Oval 370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IA&#10;AADaAAAADwAAAGRycy9kb3ducmV2LnhtbESP0YrCMBRE3wX/IdwF3zRdw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1RNwgAAANoAAAAPAAAAAAAAAAAAAAAAAJgCAABkcnMvZG93&#10;bnJldi54bWxQSwUGAAAAAAQABAD1AAAAhwMAAAAA&#10;" fillcolor="yellow" stroked="f">
                  <o:lock v:ext="edit" aspectratio="t"/>
                </v:oval>
                <v:shape id="Freeform 371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X7sQA&#10;AADaAAAADwAAAGRycy9kb3ducmV2LnhtbESP0WrCQBRE34X+w3ILfSm6aWtF02ykCAWJIFT9gGv2&#10;mizN3k2zW41+vSsUfBxm5gyTzXvbiCN13jhW8DJKQBCXThuuFOy2X8MpCB+QNTaOScGZPMzzh0GG&#10;qXYn/qbjJlQiQtinqKAOoU2l9GVNFv3ItcTRO7jOYoiyq6Tu8BThtpGvSTKRFg3HhRpbWtRU/mz+&#10;rILxdJmsaLF/b4vZm/GX4vm3MGulnh77zw8QgfpwD/+3l1rBB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+7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372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MYMIA&#10;AADaAAAADwAAAGRycy9kb3ducmV2LnhtbESPQWsCMRSE7wX/Q3hCbzXrIq2sRhFR8VTotgePj81z&#10;s7p5WZO4bv99Uyj0OMzMN8xyPdhW9ORD41jBdJKBIK6cbrhW8PW5f5mDCBFZY+uYFHxTgPVq9LTE&#10;QrsHf1BfxlokCIcCFZgYu0LKUBmyGCauI07e2XmLMUlfS+3xkeC2lXmWvUqLDacFgx1tDVXX8m4V&#10;ZHk+86eoD9P3XWmOt00fLjep1PN42CxARBrif/ivfdQK3uD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Uxg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aspectratio="t" verticies="t"/>
                </v:shape>
                <v:oval id="Oval 373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 stroked="f">
                  <o:lock v:ext="edit" aspectratio="t"/>
                </v:oval>
                <v:shape id="Freeform 374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ZcQA&#10;AADaAAAADwAAAGRycy9kb3ducmV2LnhtbESPQWvCQBSE74L/YXmFXqRu2lKp0VWkQSrkIMaCPT6y&#10;zyQ0+zbsrhr/vVsQPA4z8w0zX/amFWdyvrGs4HWcgCAurW64UvCzX798gvABWWNrmRRcycNyMRzM&#10;MdX2wjs6F6ESEcI+RQV1CF0qpS9rMujHtiOO3tE6gyFKV0nt8BLhppVvSTKRBhuOCzV29FVT+Vec&#10;jILfUel0Ns22H8Uh+6bre37Iba7U81O/moEI1IdH+N7eaAVT+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DWXEAAAA2gAAAA8AAAAAAAAAAAAAAAAAmAIAAGRycy9k&#10;b3ducmV2LnhtbFBLBQYAAAAABAAEAPUAAACJAwAAAAA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  <o:lock v:ext="edit" aspectratio="t"/>
                </v:shape>
                <v:shape id="Freeform 375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9KMQA&#10;AADbAAAADwAAAGRycy9kb3ducmV2LnhtbESPT0sDQQzF70K/w5CCNztb0SJrp8VWBAXBdhV6DTvZ&#10;P7iTWXbS7frtzUHwlvBe3vtlvZ1CZ0YaUhvZwXKRgSEuo2+5dvD1+XLzACYJsscuMjn4oQTbzexq&#10;jbmPFz7SWEhtNIRTjg4akT63NpUNBUyL2BOrVsUhoOg61NYPeNHw0NnbLFvZgC1rQ4M97Rsqv4tz&#10;cCCn5cehWB3fKv98Gt/Pd5Xs7ivnrufT0yMYoUn+zX/Xr17xlV5/0Q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/SjEAAAA2w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  <o:lock v:ext="edit" aspectratio="t"/>
                </v:shape>
                <v:shape id="Freeform 376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fAcEA&#10;AADbAAAADwAAAGRycy9kb3ducmV2LnhtbERPyWrDMBC9B/oPYgq9mFpOoKG4kUMoBNxTidPcB2ti&#10;mVgjY8lL+/VVoZDbPN46u/1iOzHR4FvHCtZpBoK4drrlRsHX+fj8CsIHZI2dY1LwTR72xcNqh7l2&#10;M59oqkIjYgj7HBWYEPpcSl8bsuhT1xNH7uoGiyHCoZF6wDmG205usmwrLbYcGwz29G6ovlWjVdCM&#10;F/8zX47ObJKx/ExeFvNxOCn19Lgc3kAEWsJd/O8udZy/hr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XwHBAAAA2wAAAA8AAAAAAAAAAAAAAAAAmAIAAGRycy9kb3du&#10;cmV2LnhtbFBLBQYAAAAABAAEAPUAAACGAwAAAAA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aspectratio="t" verticies="t"/>
                </v:shape>
                <v:line id="Line 377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GHhcAAAADbAAAADwAAAGRycy9kb3ducmV2LnhtbERP22rCQBB9L/Qflin4UnRTbwmpq4gg&#10;BISCaT9gyE6T0OxsyG4u/r0rCH2bw7nO7jCZRgzUudqygo9FBIK4sLrmUsHP93megHAeWWNjmRTc&#10;yMFh//qyw1Tbka805L4UIYRdigoq79tUSldUZNAtbEscuF/bGfQBdqXUHY4h3DRyGUVbabDm0FBh&#10;S6eKir+8Nwou62yFX5tY6z5+x3Xmk2GQhVKzt+n4CcLT5P/FT3emw/wlPH4J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xh4X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ЧЕЧЕНСКАЯ РЕСПУБЛИКА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ШАЛИНСКИЙ МУНИЦИПАЛЬНЫЙ РАЙОН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  <w:r w:rsidR="00272C7A">
        <w:rPr>
          <w:rFonts w:ascii="Times New Roman" w:hAnsi="Times New Roman"/>
          <w:sz w:val="32"/>
          <w:szCs w:val="32"/>
        </w:rPr>
        <w:t>МЕСКЕР-ЮРТОВСКОГО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СЕЛЬСКОГО ПОСЕЛЕНИЯ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НОХЧИЙН РЕСПУБЛИКАН</w:t>
      </w:r>
    </w:p>
    <w:p w:rsidR="008F3251" w:rsidRPr="00881652" w:rsidRDefault="008F3251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 w:rsidRPr="00881652">
        <w:rPr>
          <w:rFonts w:ascii="Times New Roman" w:hAnsi="Times New Roman"/>
          <w:sz w:val="32"/>
          <w:szCs w:val="32"/>
        </w:rPr>
        <w:t>ШЕЛАН МУНИЦИПАЛЬНИ КЪОШТ</w:t>
      </w:r>
    </w:p>
    <w:p w:rsidR="008F3251" w:rsidRPr="00881652" w:rsidRDefault="00272C7A" w:rsidP="008F3251">
      <w:pPr>
        <w:pStyle w:val="af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МЕСКЕР ЭВЛАН</w:t>
      </w:r>
      <w:r w:rsidR="008F3251">
        <w:rPr>
          <w:rFonts w:ascii="Times New Roman" w:hAnsi="Times New Roman"/>
          <w:sz w:val="32"/>
          <w:szCs w:val="32"/>
        </w:rPr>
        <w:t xml:space="preserve"> </w:t>
      </w:r>
      <w:r w:rsidR="008F3251" w:rsidRPr="00881652">
        <w:rPr>
          <w:rFonts w:ascii="Times New Roman" w:hAnsi="Times New Roman"/>
          <w:sz w:val="32"/>
          <w:szCs w:val="32"/>
        </w:rPr>
        <w:t xml:space="preserve"> АДМИНИСТРАЦИ</w:t>
      </w:r>
    </w:p>
    <w:p w:rsidR="008F3251" w:rsidRPr="00D7013D" w:rsidRDefault="008F3251" w:rsidP="008F32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51" w:rsidRPr="00D7013D" w:rsidRDefault="008F3251" w:rsidP="008F32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7013D"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</w:p>
    <w:p w:rsidR="008F3251" w:rsidRDefault="00272C7A" w:rsidP="008F32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</w:p>
    <w:p w:rsidR="00272C7A" w:rsidRPr="00D7013D" w:rsidRDefault="00272C7A" w:rsidP="008F32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189230</wp:posOffset>
                </wp:positionV>
                <wp:extent cx="1219200" cy="314325"/>
                <wp:effectExtent l="0" t="0" r="0" b="381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621" w:rsidRPr="008F3251" w:rsidRDefault="00272C7A" w:rsidP="008F32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4.95pt;margin-top:14.9pt;width:9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vVhAIAABA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" stroked="f">
                <v:textbox>
                  <w:txbxContent>
                    <w:p w:rsidR="00402621" w:rsidRPr="008F3251" w:rsidRDefault="00272C7A" w:rsidP="008F325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00</w:t>
                      </w:r>
                    </w:p>
                  </w:txbxContent>
                </v:textbox>
              </v:shape>
            </w:pict>
          </mc:Fallback>
        </mc:AlternateContent>
      </w:r>
    </w:p>
    <w:p w:rsidR="00402621" w:rsidRPr="00B02329" w:rsidRDefault="008F3251" w:rsidP="00272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94A3C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00.00</w:t>
      </w:r>
      <w:r w:rsidRPr="00B94A3C">
        <w:rPr>
          <w:rFonts w:ascii="Times New Roman" w:eastAsia="Times New Roman" w:hAnsi="Times New Roman"/>
          <w:sz w:val="28"/>
          <w:szCs w:val="28"/>
        </w:rPr>
        <w:t>.2020</w:t>
      </w:r>
      <w:r w:rsidRPr="00D7013D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</w:t>
      </w:r>
      <w:r w:rsidRPr="00D7013D">
        <w:rPr>
          <w:rFonts w:ascii="Times New Roman" w:eastAsia="Times New Roman" w:hAnsi="Times New Roman"/>
          <w:sz w:val="28"/>
          <w:szCs w:val="28"/>
        </w:rPr>
        <w:t>с.</w:t>
      </w:r>
      <w:r w:rsidR="00272C7A">
        <w:rPr>
          <w:rFonts w:ascii="Times New Roman" w:eastAsia="Times New Roman" w:hAnsi="Times New Roman"/>
          <w:sz w:val="28"/>
          <w:szCs w:val="28"/>
        </w:rPr>
        <w:t xml:space="preserve"> Мескер-Юрт</w:t>
      </w:r>
      <w:r w:rsidRPr="00D7013D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272C7A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B94A3C">
        <w:rPr>
          <w:rFonts w:ascii="Times New Roman" w:eastAsia="Times New Roman" w:hAnsi="Times New Roman"/>
          <w:sz w:val="28"/>
          <w:szCs w:val="28"/>
        </w:rPr>
        <w:t xml:space="preserve">№ </w:t>
      </w:r>
      <w:r w:rsidR="00272C7A">
        <w:rPr>
          <w:rFonts w:ascii="Times New Roman" w:eastAsia="Times New Roman" w:hAnsi="Times New Roman"/>
          <w:sz w:val="28"/>
          <w:szCs w:val="28"/>
        </w:rPr>
        <w:t>09.1</w:t>
      </w:r>
    </w:p>
    <w:p w:rsidR="00201522" w:rsidRPr="00B02329" w:rsidRDefault="00201522" w:rsidP="00E311EE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D30895" w:rsidRPr="00B02329" w:rsidRDefault="00D30895" w:rsidP="008F32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 порядке формирования перечня налоговых расходов и оценки налоговых расходов</w:t>
      </w:r>
      <w:r w:rsidR="00294E24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2B07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272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Мескер-Юртовском</w:t>
      </w:r>
      <w:r w:rsidR="008F3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2B07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сельском поселении</w:t>
      </w:r>
    </w:p>
    <w:p w:rsidR="00D30895" w:rsidRPr="00B02329" w:rsidRDefault="00D30895" w:rsidP="00E311E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A0B" w:rsidRPr="00B02329" w:rsidRDefault="00691A3B" w:rsidP="0020493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174.3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Бюджетного кодекса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и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 Российской Федерации от 22 июня 2019 года N 796 «Об общих требованиях к оценке налоговых расходов субъектов Российской Федерации</w:t>
      </w:r>
      <w:r w:rsidR="007B6505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B6505" w:rsidRPr="00B0232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Уставом </w:t>
      </w:r>
      <w:r w:rsidR="00272C7A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Мескер-Юртовского</w:t>
      </w:r>
      <w:r w:rsidR="008F3251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B6505" w:rsidRPr="00B0232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Шалинского района</w:t>
      </w:r>
      <w:r w:rsidR="0020493B" w:rsidRPr="00B0232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8F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r w:rsidR="00A33A0B" w:rsidRPr="00B02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ю:</w:t>
      </w:r>
    </w:p>
    <w:p w:rsidR="0020493B" w:rsidRPr="00B02329" w:rsidRDefault="0020493B" w:rsidP="0020493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619D" w:rsidRPr="00B02329" w:rsidRDefault="003C65D5" w:rsidP="00BE4CC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</w:t>
      </w:r>
      <w:r w:rsidR="00303F03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272C7A">
        <w:rPr>
          <w:rFonts w:ascii="Times New Roman" w:hAnsi="Times New Roman" w:cs="Times New Roman"/>
          <w:color w:val="000000" w:themeColor="text1"/>
          <w:sz w:val="28"/>
          <w:szCs w:val="28"/>
        </w:rPr>
        <w:t>Мескер-Юртовского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19D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A33A0B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6B619D" w:rsidRPr="00B02329" w:rsidRDefault="006B619D" w:rsidP="00A33A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официального обнародования.</w:t>
      </w:r>
    </w:p>
    <w:p w:rsidR="006B619D" w:rsidRPr="00B02329" w:rsidRDefault="006B619D" w:rsidP="00A33A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Администрации </w:t>
      </w:r>
      <w:r w:rsidR="00272C7A">
        <w:rPr>
          <w:rFonts w:ascii="Times New Roman" w:hAnsi="Times New Roman" w:cs="Times New Roman"/>
          <w:color w:val="000000" w:themeColor="text1"/>
          <w:sz w:val="28"/>
          <w:szCs w:val="28"/>
        </w:rPr>
        <w:t>Мескер-Юртовского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поселения. </w:t>
      </w:r>
    </w:p>
    <w:p w:rsidR="006B619D" w:rsidRPr="00B02329" w:rsidRDefault="006B619D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CC9" w:rsidRPr="00B02329" w:rsidRDefault="00BE4CC9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CC9" w:rsidRPr="00B02329" w:rsidRDefault="00BE4CC9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CC9" w:rsidRPr="00B02329" w:rsidRDefault="00BE4CC9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19D" w:rsidRPr="00B02329" w:rsidRDefault="006B619D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C7A" w:rsidRDefault="006B619D" w:rsidP="00E31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72C7A" w:rsidRPr="00DB74F6" w:rsidRDefault="00272C7A" w:rsidP="00272C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Мескер-Юртовского сельского поселения</w:t>
      </w:r>
      <w:r w:rsidR="006B619D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19D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19D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11EE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Б.В. Юсупов</w:t>
      </w:r>
      <w:r w:rsidR="00E311EE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272C7A" w:rsidRDefault="00272C7A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28D" w:rsidRDefault="0016428D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2D97" w:rsidRPr="00DB74F6" w:rsidRDefault="00AB2D97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AB2D97" w:rsidRPr="00DB74F6" w:rsidRDefault="00AB2D97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DB74F6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</w:t>
      </w: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BE4CC9" w:rsidRPr="00DB74F6" w:rsidRDefault="00272C7A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Мескер-Юртовского</w:t>
      </w:r>
      <w:r w:rsidR="008F3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D97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AB2D97" w:rsidRPr="00DB74F6" w:rsidRDefault="00AB2D97" w:rsidP="008F3251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303F03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03F03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№ </w:t>
      </w:r>
      <w:r w:rsidR="003A39FD" w:rsidRPr="00DB74F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:rsidR="00AB2D97" w:rsidRPr="00B02329" w:rsidRDefault="00AB2D97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BE4CC9" w:rsidRPr="00B02329" w:rsidRDefault="00BE4CC9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AB2D97" w:rsidRPr="00B02329" w:rsidRDefault="00BC649E" w:rsidP="00E311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AB2D97" w:rsidRPr="00B02329" w:rsidRDefault="00BC649E" w:rsidP="00E311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ПЕРЕЧНЯ НАЛОГОВЫХ РАСХОДОВ И ОЦЕНКИ НАЛОГОВЫХ РАСХОДОВ МУНИЦИПАЛЬНОГО ОБРАЗОВАНИЯ «</w:t>
      </w:r>
      <w:r w:rsidR="00272C7A">
        <w:rPr>
          <w:rFonts w:ascii="Times New Roman" w:hAnsi="Times New Roman" w:cs="Times New Roman"/>
          <w:color w:val="000000" w:themeColor="text1"/>
          <w:sz w:val="28"/>
          <w:szCs w:val="28"/>
        </w:rPr>
        <w:t>МЕСКЕР-ЮРТОВСКОЕ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ПОСЕЛЕНИЕ» </w:t>
      </w:r>
    </w:p>
    <w:p w:rsidR="00E328A4" w:rsidRPr="00B02329" w:rsidRDefault="00E328A4" w:rsidP="00E311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5D17" w:rsidRPr="00B02329" w:rsidRDefault="00B05D17" w:rsidP="00E311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2D97" w:rsidRPr="00B02329" w:rsidRDefault="00E328A4" w:rsidP="00E311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B2D97"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AB2D97" w:rsidRPr="00B02329" w:rsidRDefault="00AB2D97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8AF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BC649E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устанавливает порядок оценки налоговых расходов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272C7A">
        <w:rPr>
          <w:rFonts w:ascii="Times New Roman" w:hAnsi="Times New Roman" w:cs="Times New Roman"/>
          <w:color w:val="000000" w:themeColor="text1"/>
          <w:sz w:val="28"/>
          <w:szCs w:val="28"/>
        </w:rPr>
        <w:t>Мескер-Юртовское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611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 комплекс мероприятий по оценке объемов налоговых расходов муниципального образования, обусловленных льготами, п</w:t>
      </w:r>
      <w:r w:rsidR="00A45BB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редоставленными плательщикам, </w:t>
      </w:r>
      <w:r w:rsidR="00272C7A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а также,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оценке эффективности налоговых расходов муниципального образования</w:t>
      </w:r>
      <w:r w:rsidR="006528AF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28AF" w:rsidRPr="00B02329" w:rsidRDefault="006528A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2. В целях настоящего Порядка применяются следующие понятия и термины: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«куратор налогового расхода»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ответственный исполнитель муниципальной программы муниципального образования,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(ее структурных элементов)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«нормативные характеристики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объемов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«оценка эффективности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«паспорт налогового расхода»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«перечень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«плательщики»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«социальные налоговые расходы»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«стимулирующие налоговые расходы»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«технические налоговые расходы»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муниципального образования;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«фискальные характеристики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</w:t>
      </w:r>
      <w:r w:rsidR="00122733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джет муниципального образования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28AF" w:rsidRPr="00B02329" w:rsidRDefault="006528A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«целевые характеристики налоговых расходов»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r w:rsidR="00F049EC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F049EC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2D97" w:rsidRPr="00B02329" w:rsidRDefault="00D86E55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оценки налоговых расходов муниципального образования</w:t>
      </w:r>
      <w:r w:rsidR="00CB3CC1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C7A">
        <w:rPr>
          <w:rFonts w:ascii="Times New Roman" w:hAnsi="Times New Roman" w:cs="Times New Roman"/>
          <w:color w:val="000000" w:themeColor="text1"/>
          <w:sz w:val="28"/>
          <w:szCs w:val="28"/>
        </w:rPr>
        <w:t>Мескер-Юртовское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611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</w:t>
      </w:r>
      <w:r w:rsidR="00E328A4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муниципальное образование)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272C7A">
        <w:rPr>
          <w:rFonts w:ascii="Times New Roman" w:hAnsi="Times New Roman" w:cs="Times New Roman"/>
          <w:color w:val="000000" w:themeColor="text1"/>
          <w:sz w:val="28"/>
          <w:szCs w:val="28"/>
        </w:rPr>
        <w:t>Мескер-Юртовского</w:t>
      </w:r>
      <w:r w:rsidR="008F3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(далее – администрация):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формирует перечень налоговых расходов муниципального образования;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образования.</w:t>
      </w:r>
    </w:p>
    <w:p w:rsidR="00AB2D97" w:rsidRPr="00B02329" w:rsidRDefault="00D86E55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AB2D97" w:rsidRPr="00B02329" w:rsidRDefault="00D86E55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оценки налоговых расходов муниципального образования кураторы налоговых расходов: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 приложением к настоящему Порядку;</w:t>
      </w:r>
    </w:p>
    <w:p w:rsidR="00AB2D97" w:rsidRPr="00B02329" w:rsidRDefault="00AB2D97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AB2D97" w:rsidRPr="00B02329" w:rsidRDefault="00AB2D97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D97" w:rsidRPr="00B02329" w:rsidRDefault="00AB2D97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Формирование перечня налоговых расходов</w:t>
      </w:r>
    </w:p>
    <w:p w:rsidR="00AB2D97" w:rsidRPr="00B02329" w:rsidRDefault="00AB2D97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AB2D97" w:rsidRPr="00B02329" w:rsidRDefault="00AB2D97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E55" w:rsidRPr="00B02329" w:rsidRDefault="00D86E55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B2D97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налоговых расходов на очередной финансовый год и плановый период разрабатывается администрацией. В целях проведения оценки эффективности налоговых расходов муниципального образования администрация: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до 1 февраля направляет в Управление Федеральной налоговой службы России по </w:t>
      </w:r>
      <w:r w:rsidR="00112D2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Чеченской Республике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информации;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 получения от Управления Федеральной налоговой службы России по </w:t>
      </w:r>
      <w:r w:rsidR="00E34BB8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Республике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расходы, о суммах выпадающих доходов по каждому налоговому расходу, сведения об объемах налогов, задекларированных для уплаты плательщиками по каждому налоговому расходу в отношении стимулирующих налоговых расходов, доводит данную информацию до кураторов налоговых расходов;</w:t>
      </w:r>
    </w:p>
    <w:p w:rsidR="00F049EC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 25 мая обобщает результаты оценки налоговых расходов на основе данных, представленных кураторами налоговых расходов;</w:t>
      </w:r>
    </w:p>
    <w:p w:rsidR="00AB2D97" w:rsidRPr="00B02329" w:rsidRDefault="00F049EC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6E5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 1 сентября размещает информацию о налоговых расходах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:rsidR="00D86E55" w:rsidRPr="00B02329" w:rsidRDefault="00D86E55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7F" w:rsidRPr="00B02329" w:rsidRDefault="00CB6F7F" w:rsidP="00BC64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Правила формирования информации о нормативных, целевых и фискальных характеристиках налоговых расходов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7. Информация о нормативных и целевых характеристиках формируется администрацией согласно приложению к настоящему Порядку.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дата, номер, наименование муниципального правового акта;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категории плательщиков, для которых предусмотрены льготы;</w:t>
      </w:r>
    </w:p>
    <w:p w:rsidR="00CB6F7F" w:rsidRPr="00B02329" w:rsidRDefault="00CB6F7F" w:rsidP="00BC649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иные характеристики, предусмотренные муниципальными правовыми актами.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</w:t>
      </w:r>
      <w:r w:rsidR="00112D25"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ьной налоговой службы России по Чеченской Республике</w:t>
      </w: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запроса администрации предоставляет информацию о фискальных характеристиках налоговых расходов муниципального образования: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CB6F7F" w:rsidRPr="00B02329" w:rsidRDefault="00CB6F7F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7F" w:rsidRPr="00B02329" w:rsidRDefault="00CB6F7F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Оценка эффективности налоговых расходов</w:t>
      </w:r>
    </w:p>
    <w:p w:rsidR="00CB6F7F" w:rsidRPr="00B02329" w:rsidRDefault="00CB6F7F" w:rsidP="00BC649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8. Оценка эффективности налоговых расходов муниципального образования осуществляется администрацией и включает: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оценку целесообразности налоговых расходов муниципального образования;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оценку результативности налоговых расходов муниципального образования.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9. Критериями целесообразности налоговых расходов муниципального образования являются: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10.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11.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12. Сравнительный анализ включает сравнение объемов расходов бюджета муниципального образования в случае применения альтернативных механизмов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CB6F7F" w:rsidRPr="00B02329" w:rsidRDefault="00CB6F7F" w:rsidP="00BC6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B6F7F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>13. По итогам оценки эффективности налогового расхода муниципального образования администрация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2855D0" w:rsidRPr="00B02329" w:rsidRDefault="00CB6F7F" w:rsidP="00BC64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 </w:t>
      </w:r>
    </w:p>
    <w:p w:rsidR="00253D64" w:rsidRPr="00B02329" w:rsidRDefault="00253D64" w:rsidP="00E311EE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32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53D64" w:rsidRPr="00B02329" w:rsidRDefault="00253D64" w:rsidP="00B0232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253D64" w:rsidRPr="00B02329" w:rsidRDefault="0030071B" w:rsidP="00B0232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  <w:r w:rsidR="00354C0D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формирования перечня налоговых расходов и оценки налоговых расходов муниципального образования </w:t>
      </w:r>
      <w:r w:rsidR="00B02329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72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Мескер-Юртовское</w:t>
      </w:r>
      <w:r w:rsidR="008F3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7611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</w:t>
      </w:r>
      <w:r w:rsidR="00B02329" w:rsidRPr="00B02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30071B" w:rsidRDefault="0030071B" w:rsidP="00E311EE">
      <w:pPr>
        <w:spacing w:after="0" w:line="240" w:lineRule="auto"/>
        <w:ind w:left="4932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02329" w:rsidRPr="00B02329" w:rsidRDefault="00B02329" w:rsidP="00E311EE">
      <w:pPr>
        <w:spacing w:after="0" w:line="240" w:lineRule="auto"/>
        <w:ind w:left="4932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253D64" w:rsidRPr="00B02329" w:rsidRDefault="00253D64" w:rsidP="00E3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</w:pPr>
      <w:r w:rsidRPr="00B023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>Информация</w:t>
      </w:r>
      <w:r w:rsidR="00D20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br/>
      </w:r>
      <w:r w:rsidRPr="00B023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 xml:space="preserve">о нормативных, целевых и фискальных характеристиках налоговых расходов </w:t>
      </w:r>
    </w:p>
    <w:p w:rsidR="009A447E" w:rsidRDefault="009A447E" w:rsidP="00E31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20BB6" w:rsidRPr="00B02329" w:rsidRDefault="00D20BB6" w:rsidP="00E31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389"/>
      </w:tblGrid>
      <w:tr w:rsidR="00371554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71554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Предоставляемая информация</w:t>
            </w:r>
          </w:p>
        </w:tc>
      </w:tr>
      <w:tr w:rsidR="009A447E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A447E" w:rsidRPr="00B02329" w:rsidRDefault="009A447E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I. Нормативные характеристики налогового расхода муниципального образования 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</w:tr>
      <w:tr w:rsidR="00253D64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253D64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II. Целевые характеристики налогового расхода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Целевая категория налогового расхода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спредоставлением налоговых льгот, освобождений и иных преференций по налогам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Код вида экономической деятельности (по ОКВЭД – «ОК 029-2014 - Общероссийский классификатор видов экономической деятельности», утвержденный приказом Росстандарта от 31.01.2014 N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9A447E" w:rsidRPr="00B02329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9A447E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</w:tr>
      <w:tr w:rsidR="003C65D5" w:rsidRPr="00B02329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B02329" w:rsidRDefault="003C65D5" w:rsidP="00E311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32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</w:p>
        </w:tc>
      </w:tr>
    </w:tbl>
    <w:p w:rsidR="003E1474" w:rsidRPr="00B02329" w:rsidRDefault="003E1474" w:rsidP="00E311E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E1474" w:rsidRPr="00B02329" w:rsidSect="001642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9A" w:rsidRDefault="00C4639A" w:rsidP="00A45BBF">
      <w:pPr>
        <w:spacing w:after="0" w:line="240" w:lineRule="auto"/>
      </w:pPr>
      <w:r>
        <w:separator/>
      </w:r>
    </w:p>
  </w:endnote>
  <w:endnote w:type="continuationSeparator" w:id="0">
    <w:p w:rsidR="00C4639A" w:rsidRDefault="00C4639A" w:rsidP="00A4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9A" w:rsidRDefault="00C4639A" w:rsidP="00A45BBF">
      <w:pPr>
        <w:spacing w:after="0" w:line="240" w:lineRule="auto"/>
      </w:pPr>
      <w:r>
        <w:separator/>
      </w:r>
    </w:p>
  </w:footnote>
  <w:footnote w:type="continuationSeparator" w:id="0">
    <w:p w:rsidR="00C4639A" w:rsidRDefault="00C4639A" w:rsidP="00A4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4171"/>
    <w:multiLevelType w:val="hybridMultilevel"/>
    <w:tmpl w:val="F6FEF006"/>
    <w:lvl w:ilvl="0" w:tplc="639A9D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64BF"/>
    <w:multiLevelType w:val="hybridMultilevel"/>
    <w:tmpl w:val="3D4ABA9C"/>
    <w:lvl w:ilvl="0" w:tplc="21D66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107BF"/>
    <w:multiLevelType w:val="hybridMultilevel"/>
    <w:tmpl w:val="70EEB878"/>
    <w:lvl w:ilvl="0" w:tplc="FFD66BE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C424D"/>
    <w:multiLevelType w:val="hybridMultilevel"/>
    <w:tmpl w:val="798A2A5C"/>
    <w:lvl w:ilvl="0" w:tplc="092C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27"/>
    <w:rsid w:val="000411B1"/>
    <w:rsid w:val="000969F3"/>
    <w:rsid w:val="00112D25"/>
    <w:rsid w:val="00122733"/>
    <w:rsid w:val="001254C1"/>
    <w:rsid w:val="00143F52"/>
    <w:rsid w:val="0015613F"/>
    <w:rsid w:val="0016428D"/>
    <w:rsid w:val="001D1969"/>
    <w:rsid w:val="00201522"/>
    <w:rsid w:val="0020493B"/>
    <w:rsid w:val="00237B2E"/>
    <w:rsid w:val="00253D64"/>
    <w:rsid w:val="00272C7A"/>
    <w:rsid w:val="002855D0"/>
    <w:rsid w:val="00294E24"/>
    <w:rsid w:val="002C27B2"/>
    <w:rsid w:val="002F2436"/>
    <w:rsid w:val="0030071B"/>
    <w:rsid w:val="00303F03"/>
    <w:rsid w:val="00320130"/>
    <w:rsid w:val="003203F0"/>
    <w:rsid w:val="00354C0D"/>
    <w:rsid w:val="00371554"/>
    <w:rsid w:val="003A39FD"/>
    <w:rsid w:val="003C65D5"/>
    <w:rsid w:val="003E1474"/>
    <w:rsid w:val="00402621"/>
    <w:rsid w:val="004C2E3E"/>
    <w:rsid w:val="00616E45"/>
    <w:rsid w:val="00632C26"/>
    <w:rsid w:val="006528AF"/>
    <w:rsid w:val="00691A3B"/>
    <w:rsid w:val="006B619D"/>
    <w:rsid w:val="006D0486"/>
    <w:rsid w:val="007171B6"/>
    <w:rsid w:val="007B6505"/>
    <w:rsid w:val="00800160"/>
    <w:rsid w:val="00862B07"/>
    <w:rsid w:val="008F3251"/>
    <w:rsid w:val="00934118"/>
    <w:rsid w:val="009A447E"/>
    <w:rsid w:val="00A33A0B"/>
    <w:rsid w:val="00A45BBF"/>
    <w:rsid w:val="00AB2D97"/>
    <w:rsid w:val="00B02329"/>
    <w:rsid w:val="00B05D17"/>
    <w:rsid w:val="00B67611"/>
    <w:rsid w:val="00BC649E"/>
    <w:rsid w:val="00BE4CC9"/>
    <w:rsid w:val="00C13527"/>
    <w:rsid w:val="00C259FE"/>
    <w:rsid w:val="00C4639A"/>
    <w:rsid w:val="00C7460D"/>
    <w:rsid w:val="00CB3CC1"/>
    <w:rsid w:val="00CB6F7F"/>
    <w:rsid w:val="00D20BB6"/>
    <w:rsid w:val="00D30895"/>
    <w:rsid w:val="00D86E55"/>
    <w:rsid w:val="00DB74F6"/>
    <w:rsid w:val="00DD42A6"/>
    <w:rsid w:val="00E311EE"/>
    <w:rsid w:val="00E328A4"/>
    <w:rsid w:val="00E34BB8"/>
    <w:rsid w:val="00E56B36"/>
    <w:rsid w:val="00E905CB"/>
    <w:rsid w:val="00EC50E6"/>
    <w:rsid w:val="00F049EC"/>
    <w:rsid w:val="00F6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A97A9-5007-4726-A808-247B316C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54"/>
    <w:pPr>
      <w:ind w:left="720"/>
      <w:contextualSpacing/>
    </w:pPr>
  </w:style>
  <w:style w:type="paragraph" w:styleId="a4">
    <w:name w:val="Title"/>
    <w:basedOn w:val="a"/>
    <w:link w:val="a5"/>
    <w:qFormat/>
    <w:rsid w:val="00303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5">
    <w:name w:val="Название Знак"/>
    <w:basedOn w:val="a0"/>
    <w:link w:val="a4"/>
    <w:rsid w:val="00303F0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BBF"/>
  </w:style>
  <w:style w:type="paragraph" w:styleId="aa">
    <w:name w:val="footer"/>
    <w:basedOn w:val="a"/>
    <w:link w:val="ab"/>
    <w:uiPriority w:val="99"/>
    <w:unhideWhenUsed/>
    <w:rsid w:val="00A4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BBF"/>
  </w:style>
  <w:style w:type="paragraph" w:customStyle="1" w:styleId="ConsPlusNormal">
    <w:name w:val="ConsPlusNormal"/>
    <w:link w:val="ConsPlusNormal0"/>
    <w:rsid w:val="00402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26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2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402621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402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7B6505"/>
    <w:rPr>
      <w:b/>
      <w:bCs/>
      <w:color w:val="106BBE"/>
    </w:rPr>
  </w:style>
  <w:style w:type="paragraph" w:styleId="af">
    <w:name w:val="No Spacing"/>
    <w:uiPriority w:val="1"/>
    <w:qFormat/>
    <w:rsid w:val="008F32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3</cp:revision>
  <cp:lastPrinted>2020-05-26T10:44:00Z</cp:lastPrinted>
  <dcterms:created xsi:type="dcterms:W3CDTF">2020-07-02T08:39:00Z</dcterms:created>
  <dcterms:modified xsi:type="dcterms:W3CDTF">2020-07-02T08:39:00Z</dcterms:modified>
</cp:coreProperties>
</file>