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359" w:rsidRPr="00E76359" w:rsidRDefault="00E76359" w:rsidP="00E76359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E76359" w:rsidRPr="00E76359" w:rsidRDefault="00E76359" w:rsidP="00E7635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763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Pr="00E763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E763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01700" cy="933450"/>
            <wp:effectExtent l="0" t="0" r="0" b="0"/>
            <wp:docPr id="1" name="Рисунок 1" descr="C:\Users\PC95RU\AppData\Local\Microsoft\Windows\INetCache\Content.Word\gerb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C95RU\AppData\Local\Microsoft\Windows\INetCache\Content.Word\gerb202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3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Pr="00E763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Pr="00E763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проект</w:t>
      </w:r>
      <w:r w:rsidRPr="00E763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</w:t>
      </w:r>
    </w:p>
    <w:p w:rsidR="00E76359" w:rsidRPr="00E76359" w:rsidRDefault="00E76359" w:rsidP="00E76359">
      <w:pPr>
        <w:spacing w:after="0" w:line="240" w:lineRule="auto"/>
        <w:ind w:right="-284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76359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ЧЕЧЕНСКАЯ РЕСПУБЛИКА</w:t>
      </w:r>
    </w:p>
    <w:p w:rsidR="00E76359" w:rsidRPr="00E76359" w:rsidRDefault="00E76359" w:rsidP="00E76359">
      <w:pPr>
        <w:tabs>
          <w:tab w:val="left" w:pos="857"/>
          <w:tab w:val="center" w:pos="4677"/>
        </w:tabs>
        <w:spacing w:after="0" w:line="240" w:lineRule="auto"/>
        <w:ind w:right="-284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E76359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ab/>
      </w:r>
      <w:r w:rsidRPr="00E76359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ab/>
        <w:t>ШАЛИНСКИЙ МУНИЦИПАЛЬНЫЙ РАЙОН</w:t>
      </w:r>
    </w:p>
    <w:p w:rsidR="00E76359" w:rsidRPr="00E76359" w:rsidRDefault="00E76359" w:rsidP="00E76359">
      <w:pPr>
        <w:spacing w:after="0" w:line="240" w:lineRule="auto"/>
        <w:ind w:right="-284"/>
        <w:jc w:val="center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E76359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АДМИНИСТРАЦИЯ </w:t>
      </w:r>
      <w:r w:rsidR="00CF5482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МЕСКЕР-ЮРТОВСКОГО</w:t>
      </w:r>
      <w:r w:rsidRPr="00E76359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СЕЛЬСКОГО ПОСЕЛЕНИЯ</w:t>
      </w:r>
    </w:p>
    <w:p w:rsidR="00E76359" w:rsidRPr="00E76359" w:rsidRDefault="00E76359" w:rsidP="00E76359">
      <w:pPr>
        <w:spacing w:after="0" w:line="240" w:lineRule="auto"/>
        <w:ind w:right="-284"/>
        <w:jc w:val="center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:rsidR="00E76359" w:rsidRPr="00E76359" w:rsidRDefault="00CF5482" w:rsidP="00E76359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ind w:right="-284"/>
        <w:jc w:val="center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МЕСКЕР-</w:t>
      </w:r>
      <w:r w:rsidR="00E76359" w:rsidRPr="00E76359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ЭВЛАН АДМИНИСТРАЦИ </w:t>
      </w:r>
    </w:p>
    <w:p w:rsidR="00E76359" w:rsidRPr="00E76359" w:rsidRDefault="00E76359" w:rsidP="00E76359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ind w:right="-284"/>
        <w:jc w:val="center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E76359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ШЕЛАН МУНИЦИПАЛЬНИ К1ОШТАН</w:t>
      </w:r>
    </w:p>
    <w:p w:rsidR="00E76359" w:rsidRPr="00E76359" w:rsidRDefault="00E76359" w:rsidP="00E76359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ind w:right="-284"/>
        <w:jc w:val="center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E76359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НОХЧИЙН РЕСПУБЛИКАН </w:t>
      </w:r>
    </w:p>
    <w:p w:rsidR="00E76359" w:rsidRPr="00E76359" w:rsidRDefault="00E76359" w:rsidP="00E76359">
      <w:pPr>
        <w:spacing w:after="0" w:line="240" w:lineRule="auto"/>
        <w:ind w:right="-284"/>
        <w:jc w:val="center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:rsidR="00E76359" w:rsidRPr="00E76359" w:rsidRDefault="00E76359" w:rsidP="00E76359">
      <w:pPr>
        <w:spacing w:after="0" w:line="240" w:lineRule="auto"/>
        <w:ind w:right="-284"/>
        <w:jc w:val="center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E76359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ПОСТАНОВЛЕНИЕ </w:t>
      </w:r>
    </w:p>
    <w:p w:rsidR="00E76359" w:rsidRPr="00E76359" w:rsidRDefault="00E76359" w:rsidP="00E76359">
      <w:pPr>
        <w:spacing w:after="0" w:line="240" w:lineRule="auto"/>
        <w:ind w:right="-284"/>
        <w:jc w:val="center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:rsidR="00E76359" w:rsidRPr="00E76359" w:rsidRDefault="00E76359" w:rsidP="00E763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ind w:right="-284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76359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От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00</w:t>
      </w:r>
      <w:r w:rsidRPr="00E76359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.</w:t>
      </w:r>
      <w:r w:rsidRPr="00E76359">
        <w:rPr>
          <w:rFonts w:ascii="Times New Roman" w:eastAsia="Arial Unicode MS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0</w:t>
      </w:r>
      <w:r w:rsidRPr="00E76359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.202</w:t>
      </w:r>
      <w:r w:rsidRPr="00E76359">
        <w:rPr>
          <w:rFonts w:ascii="Times New Roman" w:eastAsia="Arial Unicode MS" w:hAnsi="Times New Roman" w:cs="Times New Roman"/>
          <w:sz w:val="28"/>
          <w:szCs w:val="28"/>
          <w:lang w:eastAsia="ru-RU"/>
        </w:rPr>
        <w:t>2</w:t>
      </w:r>
      <w:r w:rsidRPr="00E76359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г.</w:t>
      </w:r>
      <w:r w:rsidRPr="00E76359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ab/>
        <w:t xml:space="preserve">                    </w:t>
      </w:r>
      <w:r w:rsidRPr="00E76359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ab/>
      </w:r>
      <w:r w:rsidRPr="00E76359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ab/>
      </w:r>
      <w:r w:rsidRPr="00E76359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ab/>
      </w:r>
      <w:r w:rsidRPr="00E76359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ab/>
        <w:t xml:space="preserve">№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00</w:t>
      </w:r>
    </w:p>
    <w:p w:rsidR="00E76359" w:rsidRPr="00E76359" w:rsidRDefault="00E76359" w:rsidP="00E763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ind w:right="-284"/>
        <w:jc w:val="center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E76359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с. </w:t>
      </w:r>
      <w:r w:rsidR="00CF5482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Мескер-Юрт</w:t>
      </w:r>
    </w:p>
    <w:p w:rsidR="00E76359" w:rsidRPr="00E76359" w:rsidRDefault="00E76359" w:rsidP="00E7635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359" w:rsidRDefault="00E76359" w:rsidP="00723F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3F8F" w:rsidRPr="002A1F30" w:rsidRDefault="00723F8F" w:rsidP="00723F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A1F30">
        <w:rPr>
          <w:rFonts w:ascii="Times New Roman" w:hAnsi="Times New Roman" w:cs="Times New Roman"/>
          <w:b/>
          <w:sz w:val="28"/>
          <w:szCs w:val="28"/>
        </w:rPr>
        <w:t>Об определении мест, на которые запрещается возвращать животных</w:t>
      </w:r>
    </w:p>
    <w:p w:rsidR="00723F8F" w:rsidRPr="002A1F30" w:rsidRDefault="00723F8F" w:rsidP="00723F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F30">
        <w:rPr>
          <w:rFonts w:ascii="Times New Roman" w:hAnsi="Times New Roman" w:cs="Times New Roman"/>
          <w:b/>
          <w:sz w:val="28"/>
          <w:szCs w:val="28"/>
        </w:rPr>
        <w:t xml:space="preserve">без владельцев в границах </w:t>
      </w:r>
      <w:r w:rsidR="00CF5482">
        <w:rPr>
          <w:rFonts w:ascii="Times New Roman" w:hAnsi="Times New Roman" w:cs="Times New Roman"/>
          <w:b/>
          <w:sz w:val="28"/>
          <w:szCs w:val="28"/>
        </w:rPr>
        <w:t>Мескер-Юртовского</w:t>
      </w:r>
      <w:r w:rsidRPr="002A1F3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bookmarkEnd w:id="0"/>
    <w:p w:rsidR="00723F8F" w:rsidRPr="00723F8F" w:rsidRDefault="00723F8F" w:rsidP="00723F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3F8F" w:rsidRPr="00723F8F" w:rsidRDefault="00723F8F" w:rsidP="003773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F8F">
        <w:rPr>
          <w:rFonts w:ascii="Times New Roman" w:hAnsi="Times New Roman" w:cs="Times New Roman"/>
          <w:sz w:val="28"/>
          <w:szCs w:val="28"/>
        </w:rPr>
        <w:t>В целях регулирования вопросов в сфере благоустройства территории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F8F">
        <w:rPr>
          <w:rFonts w:ascii="Times New Roman" w:hAnsi="Times New Roman" w:cs="Times New Roman"/>
          <w:sz w:val="28"/>
          <w:szCs w:val="28"/>
        </w:rPr>
        <w:t xml:space="preserve">границах </w:t>
      </w:r>
      <w:r w:rsidR="00CF5482" w:rsidRPr="00CF5482">
        <w:rPr>
          <w:rFonts w:ascii="Times New Roman" w:hAnsi="Times New Roman" w:cs="Times New Roman"/>
          <w:sz w:val="28"/>
          <w:szCs w:val="28"/>
        </w:rPr>
        <w:t>Мескер-Юртовского</w:t>
      </w:r>
      <w:r w:rsidRPr="00723F8F">
        <w:rPr>
          <w:rFonts w:ascii="Times New Roman" w:hAnsi="Times New Roman" w:cs="Times New Roman"/>
          <w:sz w:val="28"/>
          <w:szCs w:val="28"/>
        </w:rPr>
        <w:t xml:space="preserve"> </w:t>
      </w:r>
      <w:r w:rsidRPr="00723F8F">
        <w:rPr>
          <w:rFonts w:ascii="Times New Roman" w:hAnsi="Times New Roman" w:cs="Times New Roman"/>
          <w:sz w:val="28"/>
          <w:szCs w:val="28"/>
        </w:rPr>
        <w:t>сельского поселения в</w:t>
      </w:r>
      <w:r w:rsidR="003773A6">
        <w:rPr>
          <w:rFonts w:ascii="Times New Roman" w:hAnsi="Times New Roman" w:cs="Times New Roman"/>
          <w:sz w:val="28"/>
          <w:szCs w:val="28"/>
        </w:rPr>
        <w:t xml:space="preserve"> </w:t>
      </w:r>
      <w:r w:rsidRPr="00723F8F">
        <w:rPr>
          <w:rFonts w:ascii="Times New Roman" w:hAnsi="Times New Roman" w:cs="Times New Roman"/>
          <w:sz w:val="28"/>
          <w:szCs w:val="28"/>
        </w:rPr>
        <w:t>части повышения комфортности условий проживания граждан, в соответствии с пп. «б»</w:t>
      </w:r>
      <w:r w:rsidR="003773A6">
        <w:rPr>
          <w:rFonts w:ascii="Times New Roman" w:hAnsi="Times New Roman" w:cs="Times New Roman"/>
          <w:sz w:val="28"/>
          <w:szCs w:val="28"/>
        </w:rPr>
        <w:t xml:space="preserve"> </w:t>
      </w:r>
      <w:r w:rsidRPr="00723F8F">
        <w:rPr>
          <w:rFonts w:ascii="Times New Roman" w:hAnsi="Times New Roman" w:cs="Times New Roman"/>
          <w:sz w:val="28"/>
          <w:szCs w:val="28"/>
        </w:rPr>
        <w:t>п. 6 ст. 1 Федерального закона от 14.07.2022 года № 269- ФЗ «О внесении изменений в</w:t>
      </w:r>
      <w:r w:rsidR="003773A6">
        <w:rPr>
          <w:rFonts w:ascii="Times New Roman" w:hAnsi="Times New Roman" w:cs="Times New Roman"/>
          <w:sz w:val="28"/>
          <w:szCs w:val="28"/>
        </w:rPr>
        <w:t xml:space="preserve"> </w:t>
      </w:r>
      <w:r w:rsidRPr="00723F8F">
        <w:rPr>
          <w:rFonts w:ascii="Times New Roman" w:hAnsi="Times New Roman" w:cs="Times New Roman"/>
          <w:sz w:val="28"/>
          <w:szCs w:val="28"/>
        </w:rPr>
        <w:t>Федеральный закон «Об ответственном обращении с животными и о внесении</w:t>
      </w:r>
      <w:r w:rsidR="003773A6">
        <w:rPr>
          <w:rFonts w:ascii="Times New Roman" w:hAnsi="Times New Roman" w:cs="Times New Roman"/>
          <w:sz w:val="28"/>
          <w:szCs w:val="28"/>
        </w:rPr>
        <w:t xml:space="preserve"> </w:t>
      </w:r>
      <w:r w:rsidRPr="00723F8F">
        <w:rPr>
          <w:rFonts w:ascii="Times New Roman" w:hAnsi="Times New Roman" w:cs="Times New Roman"/>
          <w:sz w:val="28"/>
          <w:szCs w:val="28"/>
        </w:rPr>
        <w:t>изменений в отдельные законодательные акты Российской Федерации», руководствуясь</w:t>
      </w:r>
      <w:r w:rsidR="003773A6">
        <w:rPr>
          <w:rFonts w:ascii="Times New Roman" w:hAnsi="Times New Roman" w:cs="Times New Roman"/>
          <w:sz w:val="28"/>
          <w:szCs w:val="28"/>
        </w:rPr>
        <w:t xml:space="preserve"> </w:t>
      </w:r>
      <w:r w:rsidRPr="00723F8F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CF5482" w:rsidRPr="00CF5482">
        <w:rPr>
          <w:rFonts w:ascii="Times New Roman" w:hAnsi="Times New Roman" w:cs="Times New Roman"/>
          <w:sz w:val="28"/>
          <w:szCs w:val="28"/>
        </w:rPr>
        <w:t>Мескер-Юртовского</w:t>
      </w:r>
      <w:r w:rsidRPr="00723F8F">
        <w:rPr>
          <w:rFonts w:ascii="Times New Roman" w:hAnsi="Times New Roman" w:cs="Times New Roman"/>
          <w:sz w:val="28"/>
          <w:szCs w:val="28"/>
        </w:rPr>
        <w:t xml:space="preserve"> </w:t>
      </w:r>
      <w:r w:rsidRPr="00723F8F">
        <w:rPr>
          <w:rFonts w:ascii="Times New Roman" w:hAnsi="Times New Roman" w:cs="Times New Roman"/>
          <w:sz w:val="28"/>
          <w:szCs w:val="28"/>
        </w:rPr>
        <w:t xml:space="preserve">сельского поселения, Администрация </w:t>
      </w:r>
      <w:r w:rsidR="00CF5482" w:rsidRPr="00CF5482">
        <w:rPr>
          <w:rFonts w:ascii="Times New Roman" w:hAnsi="Times New Roman" w:cs="Times New Roman"/>
          <w:sz w:val="28"/>
          <w:szCs w:val="28"/>
        </w:rPr>
        <w:t>Мескер-Юртовского</w:t>
      </w:r>
      <w:r w:rsidRPr="00723F8F">
        <w:rPr>
          <w:rFonts w:ascii="Times New Roman" w:hAnsi="Times New Roman" w:cs="Times New Roman"/>
          <w:sz w:val="28"/>
          <w:szCs w:val="28"/>
        </w:rPr>
        <w:t xml:space="preserve"> </w:t>
      </w:r>
      <w:r w:rsidRPr="00723F8F">
        <w:rPr>
          <w:rFonts w:ascii="Times New Roman" w:hAnsi="Times New Roman" w:cs="Times New Roman"/>
          <w:sz w:val="28"/>
          <w:szCs w:val="28"/>
        </w:rPr>
        <w:t>сельского</w:t>
      </w:r>
    </w:p>
    <w:p w:rsidR="00723F8F" w:rsidRPr="00723F8F" w:rsidRDefault="00723F8F" w:rsidP="00723F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3F8F">
        <w:rPr>
          <w:rFonts w:ascii="Times New Roman" w:hAnsi="Times New Roman" w:cs="Times New Roman"/>
          <w:sz w:val="28"/>
          <w:szCs w:val="28"/>
        </w:rPr>
        <w:t>поселения</w:t>
      </w:r>
    </w:p>
    <w:p w:rsidR="00723F8F" w:rsidRPr="00723F8F" w:rsidRDefault="00723F8F" w:rsidP="00723F8F">
      <w:pPr>
        <w:jc w:val="center"/>
        <w:rPr>
          <w:rFonts w:ascii="Times New Roman" w:hAnsi="Times New Roman" w:cs="Times New Roman"/>
          <w:sz w:val="28"/>
          <w:szCs w:val="28"/>
        </w:rPr>
      </w:pPr>
      <w:r w:rsidRPr="00723F8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23F8F" w:rsidRPr="00723F8F" w:rsidRDefault="00723F8F" w:rsidP="00AC06E3">
      <w:pPr>
        <w:jc w:val="both"/>
        <w:rPr>
          <w:rFonts w:ascii="Times New Roman" w:hAnsi="Times New Roman" w:cs="Times New Roman"/>
          <w:sz w:val="28"/>
          <w:szCs w:val="28"/>
        </w:rPr>
      </w:pPr>
      <w:r w:rsidRPr="00723F8F">
        <w:rPr>
          <w:rFonts w:ascii="Times New Roman" w:hAnsi="Times New Roman" w:cs="Times New Roman"/>
          <w:sz w:val="28"/>
          <w:szCs w:val="28"/>
        </w:rPr>
        <w:t>1. Определить места, на которые запрещается возврат животных без владельцев в</w:t>
      </w:r>
      <w:r w:rsidR="003773A6">
        <w:rPr>
          <w:rFonts w:ascii="Times New Roman" w:hAnsi="Times New Roman" w:cs="Times New Roman"/>
          <w:sz w:val="28"/>
          <w:szCs w:val="28"/>
        </w:rPr>
        <w:t xml:space="preserve"> </w:t>
      </w:r>
      <w:r w:rsidRPr="00723F8F">
        <w:rPr>
          <w:rFonts w:ascii="Times New Roman" w:hAnsi="Times New Roman" w:cs="Times New Roman"/>
          <w:sz w:val="28"/>
          <w:szCs w:val="28"/>
        </w:rPr>
        <w:t xml:space="preserve">границах </w:t>
      </w:r>
      <w:r w:rsidR="00CF5482" w:rsidRPr="00CF5482">
        <w:rPr>
          <w:rFonts w:ascii="Times New Roman" w:hAnsi="Times New Roman" w:cs="Times New Roman"/>
          <w:sz w:val="28"/>
          <w:szCs w:val="28"/>
        </w:rPr>
        <w:t>Мескер-Юртовского</w:t>
      </w:r>
      <w:r w:rsidRPr="00723F8F">
        <w:rPr>
          <w:rFonts w:ascii="Times New Roman" w:hAnsi="Times New Roman" w:cs="Times New Roman"/>
          <w:sz w:val="28"/>
          <w:szCs w:val="28"/>
        </w:rPr>
        <w:t xml:space="preserve"> </w:t>
      </w:r>
      <w:r w:rsidRPr="00723F8F">
        <w:rPr>
          <w:rFonts w:ascii="Times New Roman" w:hAnsi="Times New Roman" w:cs="Times New Roman"/>
          <w:sz w:val="28"/>
          <w:szCs w:val="28"/>
        </w:rPr>
        <w:t>сельского поселения (прежние места обитания):</w:t>
      </w:r>
    </w:p>
    <w:p w:rsidR="00723F8F" w:rsidRPr="00723F8F" w:rsidRDefault="00723F8F" w:rsidP="00AC06E3">
      <w:pPr>
        <w:jc w:val="both"/>
        <w:rPr>
          <w:rFonts w:ascii="Times New Roman" w:hAnsi="Times New Roman" w:cs="Times New Roman"/>
          <w:sz w:val="28"/>
          <w:szCs w:val="28"/>
        </w:rPr>
      </w:pPr>
      <w:r w:rsidRPr="00723F8F">
        <w:rPr>
          <w:rFonts w:ascii="Times New Roman" w:hAnsi="Times New Roman" w:cs="Times New Roman"/>
          <w:sz w:val="28"/>
          <w:szCs w:val="28"/>
        </w:rPr>
        <w:t>- территории общего пользования (в том числе площади, улицы, проезды,</w:t>
      </w:r>
      <w:r w:rsidR="003773A6">
        <w:rPr>
          <w:rFonts w:ascii="Times New Roman" w:hAnsi="Times New Roman" w:cs="Times New Roman"/>
          <w:sz w:val="28"/>
          <w:szCs w:val="28"/>
        </w:rPr>
        <w:t xml:space="preserve"> </w:t>
      </w:r>
      <w:r w:rsidRPr="00723F8F">
        <w:rPr>
          <w:rFonts w:ascii="Times New Roman" w:hAnsi="Times New Roman" w:cs="Times New Roman"/>
          <w:sz w:val="28"/>
          <w:szCs w:val="28"/>
        </w:rPr>
        <w:t>набережные, береговые полосы водных объектов общего пользования, скверы, парки и</w:t>
      </w:r>
      <w:r w:rsidR="003773A6">
        <w:rPr>
          <w:rFonts w:ascii="Times New Roman" w:hAnsi="Times New Roman" w:cs="Times New Roman"/>
          <w:sz w:val="28"/>
          <w:szCs w:val="28"/>
        </w:rPr>
        <w:t xml:space="preserve"> </w:t>
      </w:r>
      <w:r w:rsidRPr="00723F8F">
        <w:rPr>
          <w:rFonts w:ascii="Times New Roman" w:hAnsi="Times New Roman" w:cs="Times New Roman"/>
          <w:sz w:val="28"/>
          <w:szCs w:val="28"/>
        </w:rPr>
        <w:t>другие территории, которыми беспрепятственно пользуется неограниченный круг лиц);</w:t>
      </w:r>
    </w:p>
    <w:p w:rsidR="00723F8F" w:rsidRPr="00723F8F" w:rsidRDefault="00723F8F" w:rsidP="00AC06E3">
      <w:pPr>
        <w:jc w:val="both"/>
        <w:rPr>
          <w:rFonts w:ascii="Times New Roman" w:hAnsi="Times New Roman" w:cs="Times New Roman"/>
          <w:sz w:val="28"/>
          <w:szCs w:val="28"/>
        </w:rPr>
      </w:pPr>
      <w:r w:rsidRPr="00723F8F">
        <w:rPr>
          <w:rFonts w:ascii="Times New Roman" w:hAnsi="Times New Roman" w:cs="Times New Roman"/>
          <w:sz w:val="28"/>
          <w:szCs w:val="28"/>
        </w:rPr>
        <w:t>- территории, прилегающие к многоквартирным домам, с расположенными на них</w:t>
      </w:r>
      <w:r w:rsidR="003773A6">
        <w:rPr>
          <w:rFonts w:ascii="Times New Roman" w:hAnsi="Times New Roman" w:cs="Times New Roman"/>
          <w:sz w:val="28"/>
          <w:szCs w:val="28"/>
        </w:rPr>
        <w:t xml:space="preserve"> </w:t>
      </w:r>
      <w:r w:rsidRPr="00723F8F">
        <w:rPr>
          <w:rFonts w:ascii="Times New Roman" w:hAnsi="Times New Roman" w:cs="Times New Roman"/>
          <w:sz w:val="28"/>
          <w:szCs w:val="28"/>
        </w:rPr>
        <w:t xml:space="preserve">объектами, предназначенными для обслуживания и эксплуатации таких </w:t>
      </w:r>
      <w:r w:rsidRPr="00723F8F">
        <w:rPr>
          <w:rFonts w:ascii="Times New Roman" w:hAnsi="Times New Roman" w:cs="Times New Roman"/>
          <w:sz w:val="28"/>
          <w:szCs w:val="28"/>
        </w:rPr>
        <w:lastRenderedPageBreak/>
        <w:t>домов, и</w:t>
      </w:r>
      <w:r w:rsidR="003773A6">
        <w:rPr>
          <w:rFonts w:ascii="Times New Roman" w:hAnsi="Times New Roman" w:cs="Times New Roman"/>
          <w:sz w:val="28"/>
          <w:szCs w:val="28"/>
        </w:rPr>
        <w:t xml:space="preserve"> </w:t>
      </w:r>
      <w:r w:rsidRPr="00723F8F">
        <w:rPr>
          <w:rFonts w:ascii="Times New Roman" w:hAnsi="Times New Roman" w:cs="Times New Roman"/>
          <w:sz w:val="28"/>
          <w:szCs w:val="28"/>
        </w:rPr>
        <w:t>элементами благоустройства этих территорий, в том числе парковками (парковочными</w:t>
      </w:r>
      <w:r w:rsidR="003773A6">
        <w:rPr>
          <w:rFonts w:ascii="Times New Roman" w:hAnsi="Times New Roman" w:cs="Times New Roman"/>
          <w:sz w:val="28"/>
          <w:szCs w:val="28"/>
        </w:rPr>
        <w:t xml:space="preserve"> </w:t>
      </w:r>
      <w:r w:rsidRPr="00723F8F">
        <w:rPr>
          <w:rFonts w:ascii="Times New Roman" w:hAnsi="Times New Roman" w:cs="Times New Roman"/>
          <w:sz w:val="28"/>
          <w:szCs w:val="28"/>
        </w:rPr>
        <w:t>местами), тротуарами и автомобильными дорогами, включая автомобильные дороги,</w:t>
      </w:r>
      <w:r w:rsidR="00E76359">
        <w:rPr>
          <w:rFonts w:ascii="Times New Roman" w:hAnsi="Times New Roman" w:cs="Times New Roman"/>
          <w:sz w:val="28"/>
          <w:szCs w:val="28"/>
        </w:rPr>
        <w:t xml:space="preserve"> </w:t>
      </w:r>
      <w:r w:rsidRPr="00723F8F">
        <w:rPr>
          <w:rFonts w:ascii="Times New Roman" w:hAnsi="Times New Roman" w:cs="Times New Roman"/>
          <w:sz w:val="28"/>
          <w:szCs w:val="28"/>
        </w:rPr>
        <w:t>образующие проезды к территориям, прилегающим к многоквартирным домам;</w:t>
      </w:r>
    </w:p>
    <w:p w:rsidR="00723F8F" w:rsidRPr="00723F8F" w:rsidRDefault="00723F8F" w:rsidP="00AC06E3">
      <w:pPr>
        <w:jc w:val="both"/>
        <w:rPr>
          <w:rFonts w:ascii="Times New Roman" w:hAnsi="Times New Roman" w:cs="Times New Roman"/>
          <w:sz w:val="28"/>
          <w:szCs w:val="28"/>
        </w:rPr>
      </w:pPr>
      <w:r w:rsidRPr="00723F8F">
        <w:rPr>
          <w:rFonts w:ascii="Times New Roman" w:hAnsi="Times New Roman" w:cs="Times New Roman"/>
          <w:sz w:val="28"/>
          <w:szCs w:val="28"/>
        </w:rPr>
        <w:t>- детские игровые и детские спортивные площадки;</w:t>
      </w:r>
    </w:p>
    <w:p w:rsidR="00723F8F" w:rsidRPr="00723F8F" w:rsidRDefault="00723F8F" w:rsidP="00AC06E3">
      <w:pPr>
        <w:jc w:val="both"/>
        <w:rPr>
          <w:rFonts w:ascii="Times New Roman" w:hAnsi="Times New Roman" w:cs="Times New Roman"/>
          <w:sz w:val="28"/>
          <w:szCs w:val="28"/>
        </w:rPr>
      </w:pPr>
      <w:r w:rsidRPr="00723F8F">
        <w:rPr>
          <w:rFonts w:ascii="Times New Roman" w:hAnsi="Times New Roman" w:cs="Times New Roman"/>
          <w:sz w:val="28"/>
          <w:szCs w:val="28"/>
        </w:rPr>
        <w:t>- спортивные площадки,</w:t>
      </w:r>
    </w:p>
    <w:p w:rsidR="00723F8F" w:rsidRPr="00723F8F" w:rsidRDefault="00723F8F" w:rsidP="00AC06E3">
      <w:pPr>
        <w:jc w:val="both"/>
        <w:rPr>
          <w:rFonts w:ascii="Times New Roman" w:hAnsi="Times New Roman" w:cs="Times New Roman"/>
          <w:sz w:val="28"/>
          <w:szCs w:val="28"/>
        </w:rPr>
      </w:pPr>
      <w:r w:rsidRPr="00723F8F">
        <w:rPr>
          <w:rFonts w:ascii="Times New Roman" w:hAnsi="Times New Roman" w:cs="Times New Roman"/>
          <w:sz w:val="28"/>
          <w:szCs w:val="28"/>
        </w:rPr>
        <w:t>- места размещения нестационарных торговых объектов;</w:t>
      </w:r>
    </w:p>
    <w:p w:rsidR="00723F8F" w:rsidRPr="00723F8F" w:rsidRDefault="00723F8F" w:rsidP="00AC06E3">
      <w:pPr>
        <w:jc w:val="both"/>
        <w:rPr>
          <w:rFonts w:ascii="Times New Roman" w:hAnsi="Times New Roman" w:cs="Times New Roman"/>
          <w:sz w:val="28"/>
          <w:szCs w:val="28"/>
        </w:rPr>
      </w:pPr>
      <w:r w:rsidRPr="00723F8F">
        <w:rPr>
          <w:rFonts w:ascii="Times New Roman" w:hAnsi="Times New Roman" w:cs="Times New Roman"/>
          <w:sz w:val="28"/>
          <w:szCs w:val="28"/>
        </w:rPr>
        <w:t>- кладбища и мемориальные зоны;</w:t>
      </w:r>
    </w:p>
    <w:p w:rsidR="00723F8F" w:rsidRPr="00723F8F" w:rsidRDefault="00723F8F" w:rsidP="00AC06E3">
      <w:pPr>
        <w:jc w:val="both"/>
        <w:rPr>
          <w:rFonts w:ascii="Times New Roman" w:hAnsi="Times New Roman" w:cs="Times New Roman"/>
          <w:sz w:val="28"/>
          <w:szCs w:val="28"/>
        </w:rPr>
      </w:pPr>
      <w:r w:rsidRPr="00723F8F">
        <w:rPr>
          <w:rFonts w:ascii="Times New Roman" w:hAnsi="Times New Roman" w:cs="Times New Roman"/>
          <w:sz w:val="28"/>
          <w:szCs w:val="28"/>
        </w:rPr>
        <w:t>- территории лечебных учреждений,</w:t>
      </w:r>
    </w:p>
    <w:p w:rsidR="00723F8F" w:rsidRPr="00723F8F" w:rsidRDefault="00723F8F" w:rsidP="00AC06E3">
      <w:pPr>
        <w:jc w:val="both"/>
        <w:rPr>
          <w:rFonts w:ascii="Times New Roman" w:hAnsi="Times New Roman" w:cs="Times New Roman"/>
          <w:sz w:val="28"/>
          <w:szCs w:val="28"/>
        </w:rPr>
      </w:pPr>
      <w:r w:rsidRPr="00723F8F">
        <w:rPr>
          <w:rFonts w:ascii="Times New Roman" w:hAnsi="Times New Roman" w:cs="Times New Roman"/>
          <w:sz w:val="28"/>
          <w:szCs w:val="28"/>
        </w:rPr>
        <w:t xml:space="preserve"> - площадки для отдыха и досуга, проведения массовых мероприятий,</w:t>
      </w:r>
    </w:p>
    <w:p w:rsidR="00723F8F" w:rsidRPr="00723F8F" w:rsidRDefault="00723F8F" w:rsidP="00AC06E3">
      <w:pPr>
        <w:jc w:val="both"/>
        <w:rPr>
          <w:rFonts w:ascii="Times New Roman" w:hAnsi="Times New Roman" w:cs="Times New Roman"/>
          <w:sz w:val="28"/>
          <w:szCs w:val="28"/>
        </w:rPr>
      </w:pPr>
      <w:r w:rsidRPr="00723F8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23F8F"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 w:rsidRPr="00723F8F">
        <w:rPr>
          <w:rFonts w:ascii="Times New Roman" w:hAnsi="Times New Roman" w:cs="Times New Roman"/>
          <w:sz w:val="28"/>
          <w:szCs w:val="28"/>
        </w:rPr>
        <w:t xml:space="preserve"> зоны.</w:t>
      </w:r>
    </w:p>
    <w:p w:rsidR="00E76359" w:rsidRPr="00E76359" w:rsidRDefault="00E76359" w:rsidP="00AC06E3">
      <w:pPr>
        <w:jc w:val="both"/>
        <w:rPr>
          <w:rFonts w:ascii="Times New Roman" w:hAnsi="Times New Roman" w:cs="Times New Roman"/>
          <w:sz w:val="28"/>
          <w:szCs w:val="28"/>
        </w:rPr>
      </w:pPr>
      <w:r w:rsidRPr="00E76359">
        <w:rPr>
          <w:rFonts w:ascii="Times New Roman" w:hAnsi="Times New Roman" w:cs="Times New Roman"/>
          <w:sz w:val="28"/>
          <w:szCs w:val="28"/>
        </w:rPr>
        <w:t>3. Настоящее постановление подлежит направлению в прокуратуру Шалинского муниципального 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15.12.2009 № 71-РЗ «О порядке организации и ведения регистра муниципальных нормативных правовых актов Чеченской Республики».</w:t>
      </w:r>
    </w:p>
    <w:p w:rsidR="00E76359" w:rsidRPr="00E76359" w:rsidRDefault="00E76359" w:rsidP="00AC06E3">
      <w:pPr>
        <w:jc w:val="both"/>
        <w:rPr>
          <w:rFonts w:ascii="Times New Roman" w:hAnsi="Times New Roman" w:cs="Times New Roman"/>
          <w:sz w:val="28"/>
          <w:szCs w:val="28"/>
        </w:rPr>
      </w:pPr>
      <w:r w:rsidRPr="00E76359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на следующий день после дня его официального опубликования (обнародования).</w:t>
      </w:r>
    </w:p>
    <w:p w:rsidR="00E76359" w:rsidRPr="00E76359" w:rsidRDefault="00E76359" w:rsidP="00AC06E3">
      <w:pPr>
        <w:jc w:val="both"/>
        <w:rPr>
          <w:rFonts w:ascii="Times New Roman" w:hAnsi="Times New Roman" w:cs="Times New Roman"/>
          <w:sz w:val="28"/>
          <w:szCs w:val="28"/>
        </w:rPr>
      </w:pPr>
      <w:r w:rsidRPr="00E76359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E76359" w:rsidRPr="00E76359" w:rsidRDefault="00E76359" w:rsidP="00AC06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359" w:rsidRPr="00E76359" w:rsidRDefault="00CF5482" w:rsidP="00AC06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C06E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876E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Б.В. Юсупов</w:t>
      </w:r>
    </w:p>
    <w:sectPr w:rsidR="00E76359" w:rsidRPr="00E76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AD"/>
    <w:rsid w:val="0015495F"/>
    <w:rsid w:val="002A1F30"/>
    <w:rsid w:val="003773A6"/>
    <w:rsid w:val="00723F8F"/>
    <w:rsid w:val="008419AD"/>
    <w:rsid w:val="009876E9"/>
    <w:rsid w:val="009B3977"/>
    <w:rsid w:val="00AC06E3"/>
    <w:rsid w:val="00CF5482"/>
    <w:rsid w:val="00E7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0D34E"/>
  <w15:chartTrackingRefBased/>
  <w15:docId w15:val="{B6BDAA11-9B94-4EBE-8217-3246126F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2022-09-01T07:49:00Z</dcterms:created>
  <dcterms:modified xsi:type="dcterms:W3CDTF">2022-09-01T07:49:00Z</dcterms:modified>
</cp:coreProperties>
</file>