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404F" w:rsidRPr="0008404F" w:rsidRDefault="0008404F" w:rsidP="0008404F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08404F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048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</w:t>
      </w: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</w:t>
      </w:r>
    </w:p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ЧЕЧЕНСКАЯ РЕСПУБЛИКА</w:t>
      </w: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ШАЛИНСКИЙ МУНИЦИПАЛЬНЫЙ РАЙОН</w:t>
      </w: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 ДЕПУТАТОВ</w:t>
      </w:r>
    </w:p>
    <w:p w:rsidR="0008404F" w:rsidRPr="0008404F" w:rsidRDefault="0045150E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МЕСКЕР-ЮРТОВСКОГО</w:t>
      </w:r>
      <w:r w:rsidR="0008404F"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</w:t>
      </w: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ЧЕТВЕРТОГО СОЗЫВА</w:t>
      </w: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4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00.00. 2022 года                              № 00             </w:t>
      </w:r>
      <w:r w:rsidR="004515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08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r w:rsidR="004515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Мескер-Юрт </w:t>
      </w:r>
    </w:p>
    <w:p w:rsidR="00AC5CA8" w:rsidRDefault="00AC5CA8" w:rsidP="0008404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5CA8" w:rsidRPr="006A5FC6" w:rsidRDefault="00AC5CA8" w:rsidP="00AC5CA8">
      <w:pPr>
        <w:pStyle w:val="2"/>
        <w:shd w:val="clear" w:color="auto" w:fill="auto"/>
        <w:spacing w:after="0" w:line="263" w:lineRule="exact"/>
        <w:ind w:right="440"/>
        <w:jc w:val="both"/>
        <w:rPr>
          <w:b/>
          <w:sz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6A5FC6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r w:rsidRPr="006A5FC6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долгосрочной целевой программ</w:t>
      </w:r>
      <w:r w:rsidR="006A5FC6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Pr="006A5FC6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«Развитие муниципальной службы в администрации </w:t>
      </w:r>
      <w:r w:rsidR="0045150E">
        <w:rPr>
          <w:b/>
          <w:sz w:val="28"/>
        </w:rPr>
        <w:t xml:space="preserve">Мескер-Юртовского </w:t>
      </w:r>
      <w:r w:rsidRPr="006A5FC6">
        <w:rPr>
          <w:b/>
          <w:sz w:val="28"/>
        </w:rPr>
        <w:t>сельско</w:t>
      </w:r>
      <w:r w:rsidR="00ED3C36" w:rsidRPr="006A5FC6">
        <w:rPr>
          <w:b/>
          <w:sz w:val="28"/>
        </w:rPr>
        <w:t>го</w:t>
      </w:r>
      <w:r w:rsidRPr="006A5FC6">
        <w:rPr>
          <w:b/>
          <w:sz w:val="28"/>
        </w:rPr>
        <w:t xml:space="preserve"> поселени</w:t>
      </w:r>
      <w:r w:rsidR="00ED3C36" w:rsidRPr="006A5FC6">
        <w:rPr>
          <w:b/>
          <w:sz w:val="28"/>
        </w:rPr>
        <w:t xml:space="preserve">я </w:t>
      </w:r>
      <w:r w:rsidRPr="006A5FC6">
        <w:rPr>
          <w:b/>
          <w:sz w:val="28"/>
        </w:rPr>
        <w:t>Шалинского муниципального района на 20</w:t>
      </w:r>
      <w:r w:rsidR="006053C8">
        <w:rPr>
          <w:b/>
          <w:sz w:val="28"/>
        </w:rPr>
        <w:t>23</w:t>
      </w:r>
      <w:r w:rsidRPr="006A5FC6">
        <w:rPr>
          <w:b/>
          <w:sz w:val="28"/>
        </w:rPr>
        <w:t>-20</w:t>
      </w:r>
      <w:r w:rsidR="006053C8">
        <w:rPr>
          <w:b/>
          <w:sz w:val="28"/>
        </w:rPr>
        <w:t>25</w:t>
      </w:r>
      <w:r w:rsidRPr="006A5FC6">
        <w:rPr>
          <w:b/>
          <w:sz w:val="28"/>
        </w:rPr>
        <w:t>годы»</w:t>
      </w:r>
    </w:p>
    <w:p w:rsidR="00AC5CA8" w:rsidRDefault="00AC5CA8" w:rsidP="00AC5C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5CA8" w:rsidRDefault="00AC5CA8" w:rsidP="000A379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02 марта 2007года № 25-ФЗ «О муниципальной службе в Российской Федерации», Законом Чеченской Республики от 26 июня 2007г № 36-рз «О муниципальной службе в Чеченской Республике», руководствуясь Уставом </w:t>
      </w:r>
      <w:r w:rsidR="00451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Мескер-Юртовского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Шалинского муниципального района Чеченской Республики</w:t>
      </w:r>
    </w:p>
    <w:p w:rsidR="00AC5CA8" w:rsidRDefault="00AC5CA8" w:rsidP="00AC5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AC5CA8" w:rsidRDefault="00AC5CA8" w:rsidP="00AC5CA8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РЕШИЛ:</w:t>
      </w:r>
    </w:p>
    <w:p w:rsidR="00AC5CA8" w:rsidRDefault="00AC5CA8" w:rsidP="004D128F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1. Утвердить долгосрочную целевую программу «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«Развитие муниципальной службы в администрации </w:t>
      </w:r>
      <w:r w:rsidR="00ED3C36">
        <w:rPr>
          <w:rFonts w:ascii="Times New Roman" w:hAnsi="Times New Roman"/>
          <w:sz w:val="28"/>
        </w:rPr>
        <w:t xml:space="preserve"> </w:t>
      </w:r>
      <w:r w:rsidR="00DB068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 w:rsidR="004515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Мескер-Юртовского </w:t>
      </w:r>
      <w:r>
        <w:rPr>
          <w:rFonts w:ascii="Times New Roman" w:hAnsi="Times New Roman"/>
          <w:sz w:val="28"/>
        </w:rPr>
        <w:t>сельско</w:t>
      </w:r>
      <w:r w:rsidR="00DB0681"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поселени</w:t>
      </w:r>
      <w:r w:rsidR="00DB0681"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Шалинского муниципального района на </w:t>
      </w:r>
      <w:r w:rsidR="006053C8">
        <w:rPr>
          <w:rFonts w:ascii="Times New Roman" w:hAnsi="Times New Roman"/>
          <w:sz w:val="28"/>
        </w:rPr>
        <w:t>2023-2025</w:t>
      </w:r>
      <w:r>
        <w:rPr>
          <w:rFonts w:ascii="Times New Roman" w:hAnsi="Times New Roman"/>
          <w:sz w:val="28"/>
        </w:rPr>
        <w:t>годы»</w:t>
      </w:r>
      <w:r w:rsidR="00B04082">
        <w:rPr>
          <w:rFonts w:ascii="Times New Roman" w:hAnsi="Times New Roman"/>
          <w:sz w:val="28"/>
        </w:rPr>
        <w:t>, согласно приложени</w:t>
      </w:r>
      <w:r w:rsidR="007967C7">
        <w:rPr>
          <w:rFonts w:ascii="Times New Roman" w:hAnsi="Times New Roman"/>
          <w:sz w:val="28"/>
        </w:rPr>
        <w:t>ю</w:t>
      </w:r>
      <w:r w:rsidR="00B04082">
        <w:rPr>
          <w:rFonts w:ascii="Times New Roman" w:hAnsi="Times New Roman"/>
          <w:sz w:val="28"/>
        </w:rPr>
        <w:t>.</w:t>
      </w:r>
    </w:p>
    <w:p w:rsidR="00AC5CA8" w:rsidRDefault="00AC5CA8" w:rsidP="004D128F">
      <w:pPr>
        <w:pStyle w:val="ad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2.Контроль над исполнением настоящего решения </w:t>
      </w:r>
      <w:r w:rsidR="00011BDF">
        <w:rPr>
          <w:rFonts w:ascii="Times New Roman" w:hAnsi="Times New Roman"/>
          <w:sz w:val="28"/>
          <w:szCs w:val="28"/>
          <w:lang w:bidi="ru-RU"/>
        </w:rPr>
        <w:t>возложить на главу администрации</w:t>
      </w:r>
      <w:r w:rsidR="00011B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515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Мескер-Юртовского </w:t>
      </w:r>
      <w:r>
        <w:rPr>
          <w:rFonts w:ascii="Times New Roman" w:hAnsi="Times New Roman"/>
          <w:sz w:val="28"/>
          <w:szCs w:val="28"/>
          <w:lang w:bidi="ru-RU"/>
        </w:rPr>
        <w:t xml:space="preserve">сельского поселения </w:t>
      </w:r>
    </w:p>
    <w:p w:rsidR="004D128F" w:rsidRPr="004D128F" w:rsidRDefault="004D128F" w:rsidP="004D1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Решение Совета депутатов </w:t>
      </w:r>
      <w:r w:rsidR="00451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Мескер-Юртовского </w:t>
      </w: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Шалинского муниципального района подлежит обнародованию путём размещения на официальном сайте Администрации </w:t>
      </w:r>
      <w:r w:rsidR="00451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Мескер-Юртовского </w:t>
      </w: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алинского муниципального района.</w:t>
      </w:r>
    </w:p>
    <w:p w:rsidR="004D128F" w:rsidRPr="004D128F" w:rsidRDefault="004D128F" w:rsidP="004D1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4D128F" w:rsidRPr="004D128F" w:rsidRDefault="004D128F" w:rsidP="004D12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128F" w:rsidRPr="004D128F" w:rsidRDefault="004D128F" w:rsidP="004D12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128F" w:rsidRPr="004D128F" w:rsidRDefault="004D128F" w:rsidP="004D12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Совета депутатов</w:t>
      </w:r>
    </w:p>
    <w:p w:rsidR="00AC5CA8" w:rsidRDefault="0045150E" w:rsidP="004D1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Мескер-Юртовского </w:t>
      </w:r>
      <w:r w:rsidR="004D128F"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Т-А. Р.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Дадаев</w:t>
      </w:r>
      <w:proofErr w:type="spellEnd"/>
    </w:p>
    <w:p w:rsidR="004D128F" w:rsidRDefault="004D128F" w:rsidP="00011B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150E" w:rsidRDefault="0045150E" w:rsidP="00011B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5CA8" w:rsidRDefault="00AC5CA8" w:rsidP="00011BD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к</w:t>
      </w:r>
    </w:p>
    <w:p w:rsidR="00AC5CA8" w:rsidRDefault="0045150E" w:rsidP="00011B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Мескер-Юртовского </w:t>
      </w:r>
      <w:r w:rsidR="00AC5CA8">
        <w:rPr>
          <w:rFonts w:ascii="Times New Roman" w:hAnsi="Times New Roman" w:cs="Times New Roman"/>
        </w:rPr>
        <w:t>сельского поселения</w:t>
      </w:r>
    </w:p>
    <w:p w:rsidR="00AC5CA8" w:rsidRDefault="00AC5CA8" w:rsidP="00011B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Шалинского муниципального района ЧР</w:t>
      </w:r>
    </w:p>
    <w:p w:rsidR="00AC5CA8" w:rsidRDefault="004D128F" w:rsidP="00011B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</w:t>
      </w:r>
      <w:r w:rsidR="00E2123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0</w:t>
      </w:r>
      <w:r w:rsidR="00E21237">
        <w:rPr>
          <w:rFonts w:ascii="Times New Roman" w:hAnsi="Times New Roman" w:cs="Times New Roman"/>
        </w:rPr>
        <w:t>.</w:t>
      </w:r>
      <w:r w:rsidR="00BB1813">
        <w:rPr>
          <w:rFonts w:ascii="Times New Roman" w:hAnsi="Times New Roman" w:cs="Times New Roman"/>
        </w:rPr>
        <w:t xml:space="preserve"> </w:t>
      </w:r>
      <w:r w:rsidR="00AC5CA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22 </w:t>
      </w:r>
      <w:r w:rsidR="00AC5CA8">
        <w:rPr>
          <w:rFonts w:ascii="Times New Roman" w:hAnsi="Times New Roman" w:cs="Times New Roman"/>
        </w:rPr>
        <w:t>г. №</w:t>
      </w:r>
      <w:r w:rsidR="00E21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ДОЛГОСРОЧНАЯ ЦЕЛЕВАЯ ПРОГРАММА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A43EA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РАЗВИТИ</w:t>
      </w:r>
      <w:r w:rsidR="00A43EAF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МУНИЦИПАЛЬНОЙ СЛУЖБЫ В АДМИНИСТРАЦИИ </w:t>
      </w:r>
      <w:r w:rsidR="004515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МЕСКЕР-ЮРТОВСКОГО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ШАЛИНСКОГО МУНИЦИПАЛЬНОГО РАЙОНА 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6053C8">
        <w:rPr>
          <w:rFonts w:ascii="Times New Roman" w:hAnsi="Times New Roman" w:cs="Times New Roman"/>
          <w:b/>
          <w:sz w:val="28"/>
        </w:rPr>
        <w:t>2023-2025</w:t>
      </w:r>
      <w:r>
        <w:rPr>
          <w:rFonts w:ascii="Times New Roman" w:hAnsi="Times New Roman" w:cs="Times New Roman"/>
          <w:b/>
          <w:sz w:val="28"/>
        </w:rPr>
        <w:t>ГОДЫ»</w:t>
      </w:r>
    </w:p>
    <w:p w:rsidR="000B63D6" w:rsidRDefault="000B63D6" w:rsidP="00AC5CA8">
      <w:pPr>
        <w:jc w:val="center"/>
        <w:rPr>
          <w:rFonts w:ascii="Times New Roman" w:hAnsi="Times New Roman" w:cs="Times New Roman"/>
          <w:sz w:val="28"/>
        </w:rPr>
      </w:pPr>
    </w:p>
    <w:p w:rsidR="00AC5CA8" w:rsidRDefault="00AC5CA8" w:rsidP="00AC5C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Программы</w:t>
      </w:r>
    </w:p>
    <w:tbl>
      <w:tblPr>
        <w:tblW w:w="93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5805"/>
      </w:tblGrid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Наименование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долгосрочная целевая программа «Развитие муниципальной службы в администрации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4515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Мескер-Юртовского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сельского поселения Шалинского муниципального района на </w:t>
            </w:r>
            <w:r w:rsidR="006053C8">
              <w:rPr>
                <w:rFonts w:ascii="Times New Roman" w:hAnsi="Times New Roman" w:cs="Times New Roman"/>
                <w:sz w:val="28"/>
                <w:lang w:eastAsia="en-US"/>
              </w:rPr>
              <w:t>2023-2025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годы» (далее – Программа) </w:t>
            </w:r>
          </w:p>
          <w:p w:rsidR="00195E2A" w:rsidRDefault="00195E2A" w:rsidP="00F97A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Основание</w:t>
            </w:r>
          </w:p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для разработки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Федеральные и республиканские законы о муниципальной службе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0B63D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администрация </w:t>
            </w:r>
            <w:r w:rsidR="004515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Мескер-Юртовского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сельского поселения  Шалинского муниципального района</w:t>
            </w: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Разработчик Программы</w:t>
            </w:r>
          </w:p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Главный специалист администрации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rPr>
          <w:trHeight w:val="197"/>
        </w:trPr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Основная цель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0B6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в администрации сельского поселения</w:t>
            </w:r>
          </w:p>
        </w:tc>
      </w:tr>
      <w:tr w:rsidR="00195E2A" w:rsidTr="00195E2A">
        <w:trPr>
          <w:trHeight w:val="197"/>
        </w:trPr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Основные задачи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0B63D6" w:rsidP="00F97A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современных программ переподготовки и повышения квалификации кадров муниципальной службы;</w:t>
            </w:r>
          </w:p>
          <w:p w:rsidR="00195E2A" w:rsidRDefault="000B63D6" w:rsidP="00F97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системы профессионального развития муниципальных служащих;</w:t>
            </w:r>
          </w:p>
          <w:p w:rsidR="00195E2A" w:rsidRDefault="00296DB3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внедрение эффективных технологий кадровой работы, направленных на подбор квалифицированных кадров для муниципальной службы сельского поселения,  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повышения профессиональной  компетентности муниципальных служащих, создание условий для результативной  профессиональной служебной деятельности и должностного (служебного) роста;</w:t>
            </w:r>
          </w:p>
          <w:p w:rsidR="00296DB3" w:rsidRDefault="00296DB3" w:rsidP="0029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механизмов стимулирования муниципальных служащих;</w:t>
            </w:r>
          </w:p>
          <w:p w:rsidR="00195E2A" w:rsidRDefault="00296DB3" w:rsidP="0029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подготовки кадрового резерва на замещение должностей муниципальной службы в администрации;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работы, направленной на предупреждение коррупции на муниципальной службе</w:t>
            </w:r>
          </w:p>
        </w:tc>
      </w:tr>
      <w:tr w:rsidR="00195E2A" w:rsidTr="00195E2A">
        <w:trPr>
          <w:trHeight w:val="197"/>
        </w:trPr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Сроки реализации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– 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годы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rPr>
          <w:trHeight w:val="197"/>
        </w:trPr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Структура Программы, перечень подпрограмм, основных направлений</w:t>
            </w:r>
          </w:p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и мероприятий</w:t>
            </w:r>
          </w:p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паспорт долгосрочной целевой </w:t>
            </w:r>
            <w:r w:rsidR="0045150E">
              <w:rPr>
                <w:rFonts w:ascii="Times New Roman" w:hAnsi="Times New Roman" w:cs="Times New Roman"/>
                <w:sz w:val="28"/>
                <w:lang w:eastAsia="en-US"/>
              </w:rPr>
              <w:t>программы «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Развитие муниципальной службы в </w:t>
            </w:r>
            <w:r w:rsidR="0045150E">
              <w:rPr>
                <w:rFonts w:ascii="Times New Roman" w:hAnsi="Times New Roman" w:cs="Times New Roman"/>
                <w:sz w:val="28"/>
                <w:lang w:eastAsia="en-US"/>
              </w:rPr>
              <w:t>администрации</w:t>
            </w:r>
            <w:r w:rsidR="004515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Мескер-Юртовского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сельского поселения Шалинского муниципального района на </w:t>
            </w:r>
            <w:r w:rsidR="006053C8">
              <w:rPr>
                <w:rFonts w:ascii="Times New Roman" w:hAnsi="Times New Roman" w:cs="Times New Roman"/>
                <w:sz w:val="28"/>
                <w:lang w:eastAsia="en-US"/>
              </w:rPr>
              <w:t>2023-2025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годы».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1. Содержание проблемы и обоснование необходимости ее решения программными методами.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3. 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роки реализации Программы.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4. 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иды и формы мероприятий по профессиональному развитию муниципальных служащих (система программных мероприятий).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5. 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аправления обучения.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6. 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ланируемый период обучения.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7. 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исленность муниципальных служащих, подлежащих обучению (по группам должностей, направлениям, видам, формам и срокам обучения).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8. 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бъем средств, необходимый для оплаты обучения и сопутствующих расходов.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Раздел 9. Нормативное обеспечение Программы. 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10. 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жидаемая результативность Программы.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11. Механизм реализации, организация управления и контроль за ходом выполнения Программы.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Основные направления Программы: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обеспечение непрерывного дополнительного профессионального образования муниципальных служащих, в том числе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профессиональной переподготовки, повышения квалификации и стажировки муниципальных служащих;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внедрение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системы самостоятельной подготовки муниципальных служащих </w:t>
            </w: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296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515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Мескер-Юртовского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сельского поселения Шалинского муниципального района</w:t>
            </w: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Объемы и источники</w:t>
            </w:r>
          </w:p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финансирования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бюджет </w:t>
            </w:r>
            <w:r w:rsidR="004515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Мескер-Юртовского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сельского поселения Шалинского муниципального района:</w:t>
            </w:r>
          </w:p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год – 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200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00 тыс. рублей;</w:t>
            </w:r>
          </w:p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год – 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000 тыс. рублей;</w:t>
            </w:r>
          </w:p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25 год – 20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000 тыс. рублей</w:t>
            </w:r>
          </w:p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Ожидаемые конечные </w:t>
            </w:r>
          </w:p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результаты реализации Программы 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195E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 результате реали</w:t>
            </w:r>
            <w:r w:rsidR="00562B4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зации Программы к окончанию 2025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года предполагается:</w:t>
            </w:r>
          </w:p>
          <w:p w:rsidR="00195E2A" w:rsidRDefault="00A61857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повысить квалификацию 50% муниципальных служащих;</w:t>
            </w:r>
          </w:p>
          <w:p w:rsidR="00195E2A" w:rsidRDefault="00A61857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внедрить систему самостоятельной подготовки муниципальных служащих;</w:t>
            </w:r>
          </w:p>
          <w:p w:rsidR="00195E2A" w:rsidRDefault="00A61857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повысить качество предоставления муниципальных услуг;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повысить качество муниципального управления и эффективность деятельности администрации сельского поселения;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минимизация условий для коррупционных</w:t>
            </w:r>
            <w:r w:rsidR="00195E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проявлений в администрации сельского поселения; повышение удовлетворенности населения деятельностью администрации сельского поселения;</w:t>
            </w: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E21237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К</w:t>
            </w:r>
            <w:r w:rsidR="00195E2A">
              <w:rPr>
                <w:rFonts w:ascii="Times New Roman" w:hAnsi="Times New Roman" w:cs="Times New Roman"/>
                <w:sz w:val="28"/>
                <w:lang w:eastAsia="en-US"/>
              </w:rPr>
              <w:t>онтроль за реализацией Программы осуществляет заказчик</w:t>
            </w:r>
            <w:r w:rsidR="00A61857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="00195E2A">
              <w:rPr>
                <w:rFonts w:ascii="Times New Roman" w:hAnsi="Times New Roman" w:cs="Times New Roman"/>
                <w:sz w:val="28"/>
                <w:lang w:eastAsia="en-US"/>
              </w:rPr>
              <w:t xml:space="preserve">- администрация    </w:t>
            </w:r>
            <w:r w:rsidR="0045150E">
              <w:rPr>
                <w:rFonts w:ascii="Times New Roman" w:hAnsi="Times New Roman" w:cs="Times New Roman"/>
                <w:sz w:val="28"/>
                <w:lang w:eastAsia="en-US"/>
              </w:rPr>
              <w:t xml:space="preserve">Мескер-Юртовского </w:t>
            </w:r>
            <w:r w:rsidR="00195E2A">
              <w:rPr>
                <w:rFonts w:ascii="Times New Roman" w:hAnsi="Times New Roman" w:cs="Times New Roman"/>
                <w:sz w:val="28"/>
                <w:lang w:eastAsia="en-US"/>
              </w:rPr>
              <w:t>сельского поселения Шалинского муниципального района</w:t>
            </w:r>
          </w:p>
        </w:tc>
      </w:tr>
    </w:tbl>
    <w:p w:rsidR="00104CDB" w:rsidRDefault="00104CDB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CDB" w:rsidRDefault="00104CDB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CDB" w:rsidRDefault="00104CDB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Содержание проблемы и обоснование необходимости </w:t>
      </w:r>
    </w:p>
    <w:p w:rsidR="00AC5CA8" w:rsidRDefault="00AC5CA8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AC5CA8" w:rsidRDefault="00AC5CA8" w:rsidP="00AC5CA8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муниципального образования для достижения ц</w:t>
      </w:r>
      <w:r w:rsidR="00A61857">
        <w:rPr>
          <w:rFonts w:ascii="Times New Roman" w:hAnsi="Times New Roman" w:cs="Times New Roman"/>
          <w:sz w:val="28"/>
          <w:szCs w:val="28"/>
        </w:rPr>
        <w:t>елей местного самоуправления -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удовлетворения потребностей жизнеобеспечения населения и развития территории.</w:t>
      </w:r>
    </w:p>
    <w:p w:rsidR="00AC5CA8" w:rsidRDefault="00AC5CA8" w:rsidP="00AC5CA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Эффективность работы органа местного самоуправления напрямую зависит от уровня профессиональной подготовленности муниципальных служащих. Подготовка кадров для органа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органа местного самоуправления в глазах населения.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программы профессионального развития муниципальных служащих администрации </w:t>
      </w:r>
      <w:r w:rsidR="00451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Мескер-Юртовского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связана с: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созданием условий для профессиональной подготовки, переподготовки и повышения квалификации муниципальных служащих;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служащих; 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обеспечением регулирования и планирования процесса подготовки кадров в системе муниципального управления.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9E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Мескер-Юртовского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проводится определенная работа по улучшению профессиональной подготовки кадров.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муниципальных служащих в администрации </w:t>
      </w:r>
      <w:r w:rsidR="00451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Мескер-Юртовского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01.01.20</w:t>
      </w:r>
      <w:r w:rsidR="000739C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 w:rsidR="009E324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человек. Их образовательный уровень характеризуется следующими показателями: из общего числа муниципальных служащих </w:t>
      </w:r>
      <w:r w:rsidR="00995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имеют высшее образование, </w:t>
      </w:r>
      <w:r w:rsidR="00995C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1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н\высшее, </w:t>
      </w:r>
      <w:r w:rsidR="00995C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среднее специальное.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A2">
        <w:rPr>
          <w:rFonts w:ascii="Times New Roman" w:hAnsi="Times New Roman" w:cs="Times New Roman"/>
          <w:sz w:val="28"/>
          <w:szCs w:val="28"/>
        </w:rPr>
        <w:t xml:space="preserve">Из общего числа муниципальных служащих </w:t>
      </w:r>
      <w:proofErr w:type="gramStart"/>
      <w:r w:rsidRPr="005351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5C83" w:rsidRPr="005351A2">
        <w:rPr>
          <w:rFonts w:ascii="Times New Roman" w:hAnsi="Times New Roman" w:cs="Times New Roman"/>
          <w:sz w:val="28"/>
          <w:szCs w:val="28"/>
        </w:rPr>
        <w:t xml:space="preserve"> </w:t>
      </w:r>
      <w:r w:rsidR="0045150E">
        <w:rPr>
          <w:rFonts w:ascii="Times New Roman" w:hAnsi="Times New Roman" w:cs="Times New Roman"/>
          <w:sz w:val="28"/>
          <w:szCs w:val="28"/>
        </w:rPr>
        <w:t>Мескер</w:t>
      </w:r>
      <w:proofErr w:type="gramEnd"/>
      <w:r w:rsidR="0045150E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Pr="005351A2">
        <w:rPr>
          <w:rFonts w:ascii="Times New Roman" w:hAnsi="Times New Roman" w:cs="Times New Roman"/>
          <w:sz w:val="28"/>
          <w:szCs w:val="28"/>
        </w:rPr>
        <w:t xml:space="preserve">сельского поселения в </w:t>
      </w:r>
      <w:r w:rsidR="005351A2" w:rsidRPr="005351A2">
        <w:rPr>
          <w:rFonts w:ascii="Times New Roman" w:hAnsi="Times New Roman" w:cs="Times New Roman"/>
          <w:sz w:val="28"/>
          <w:szCs w:val="28"/>
        </w:rPr>
        <w:t>2021г</w:t>
      </w:r>
      <w:r w:rsidRPr="005351A2">
        <w:rPr>
          <w:rFonts w:ascii="Times New Roman" w:hAnsi="Times New Roman" w:cs="Times New Roman"/>
          <w:sz w:val="28"/>
          <w:szCs w:val="28"/>
        </w:rPr>
        <w:t xml:space="preserve">оду прошел курс повышения квалификации - </w:t>
      </w:r>
      <w:r w:rsidR="005351A2" w:rsidRPr="005351A2">
        <w:rPr>
          <w:rFonts w:ascii="Times New Roman" w:hAnsi="Times New Roman" w:cs="Times New Roman"/>
          <w:sz w:val="28"/>
          <w:szCs w:val="28"/>
        </w:rPr>
        <w:t>7</w:t>
      </w:r>
      <w:r w:rsidRPr="005351A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351A2" w:rsidRPr="005351A2">
        <w:rPr>
          <w:rFonts w:ascii="Times New Roman" w:hAnsi="Times New Roman" w:cs="Times New Roman"/>
          <w:sz w:val="28"/>
          <w:szCs w:val="28"/>
        </w:rPr>
        <w:t>х</w:t>
      </w:r>
      <w:r w:rsidRPr="005351A2">
        <w:rPr>
          <w:rFonts w:ascii="Times New Roman" w:hAnsi="Times New Roman" w:cs="Times New Roman"/>
          <w:sz w:val="28"/>
          <w:szCs w:val="28"/>
        </w:rPr>
        <w:t>, в 20</w:t>
      </w:r>
      <w:r w:rsidR="005351A2" w:rsidRPr="005351A2">
        <w:rPr>
          <w:rFonts w:ascii="Times New Roman" w:hAnsi="Times New Roman" w:cs="Times New Roman"/>
          <w:sz w:val="28"/>
          <w:szCs w:val="28"/>
        </w:rPr>
        <w:t>22 году – 3</w:t>
      </w:r>
      <w:r w:rsidRPr="005351A2">
        <w:rPr>
          <w:rFonts w:ascii="Times New Roman" w:hAnsi="Times New Roman" w:cs="Times New Roman"/>
          <w:sz w:val="28"/>
          <w:szCs w:val="28"/>
        </w:rPr>
        <w:t>, однако в современных условиях этого недостаточно.</w:t>
      </w:r>
      <w:r>
        <w:rPr>
          <w:rFonts w:ascii="Times New Roman" w:hAnsi="Times New Roman" w:cs="Times New Roman"/>
          <w:sz w:val="28"/>
          <w:szCs w:val="28"/>
        </w:rPr>
        <w:t xml:space="preserve">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направлена на формирование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AC5CA8" w:rsidRDefault="00AC5CA8" w:rsidP="00AC5C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2. Цели и задачи Программы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Программы является повышение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администрации сельского поселения.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достижения указанной цели Программы необходимо решение следующих задач: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реализация современных программ переподготовки и повышения квалификации кадров муниципальной службы;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профессионального развития муниципальных служащих;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работы муниципальных служащих;</w:t>
      </w:r>
    </w:p>
    <w:p w:rsidR="00AC5CA8" w:rsidRDefault="00AC5CA8" w:rsidP="00AC5C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новых технологий кадровой работы, направленных на подбор квалифицированных кадров для муниципальной службы сельского поселения, повышения профессиональной компетентности муниципальных служащих, создание условий для результативной профессиональной служебной деятельности и должностного (служебного) роста;</w:t>
      </w:r>
    </w:p>
    <w:p w:rsidR="00AC5CA8" w:rsidRDefault="00AC5CA8" w:rsidP="00AC5CA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механизмов стимулирования муниципальных служащих;</w:t>
      </w:r>
    </w:p>
    <w:p w:rsidR="00AC5CA8" w:rsidRDefault="00AC5CA8" w:rsidP="00AC5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подготовки муниципального резерва управленческих кадров;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совершенствование работы, направленной на предупреждение коррупции на муниципальной службе;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системы самостоятельной подготовки муниципальных служащих</w:t>
      </w:r>
      <w:r>
        <w:rPr>
          <w:rFonts w:ascii="Times New Roman" w:hAnsi="Times New Roman" w:cs="Times New Roman"/>
        </w:rPr>
        <w:t xml:space="preserve">. </w:t>
      </w:r>
    </w:p>
    <w:p w:rsidR="00AC5CA8" w:rsidRDefault="00AC5CA8" w:rsidP="00AC5CA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Сроки реализации Программы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"/>
      <w:r>
        <w:rPr>
          <w:rFonts w:ascii="Times New Roman" w:hAnsi="Times New Roman" w:cs="Times New Roman"/>
          <w:sz w:val="28"/>
          <w:szCs w:val="28"/>
        </w:rPr>
        <w:t>3.1. Реализация Программы рассчитана на трехлетний период с 20</w:t>
      </w:r>
      <w:r w:rsidR="00A8795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A8795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годы.</w:t>
      </w:r>
    </w:p>
    <w:bookmarkEnd w:id="1"/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В целях систематизации контроля и анализа хода выполнения мероприятий Программы срок ее реализации разбит на три этапа: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– 20</w:t>
      </w:r>
      <w:r w:rsidR="00562B4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 год;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20</w:t>
      </w:r>
      <w:r w:rsidR="00562B4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 год;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– 20</w:t>
      </w:r>
      <w:r w:rsidR="00562B4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5CA8" w:rsidRDefault="00AC5CA8" w:rsidP="00AC5CA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Виды и формы мероприятий по профессиональному развитию муниципальных служащих (система программных мероприятий)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 Мероприятия </w:t>
      </w:r>
      <w:r>
        <w:rPr>
          <w:rFonts w:ascii="Times New Roman" w:hAnsi="Times New Roman" w:cs="Times New Roman"/>
          <w:sz w:val="28"/>
          <w:szCs w:val="28"/>
        </w:rPr>
        <w:t>по профессиональному развитию муниципальных служащих, предусмотренные данной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Программой, включают в себя следующие виды (приложение № 1 к Программе):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дополнительное профессиональное образование;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мероприятия, которыми планируется самостоятельная подготовка муниципального служащего.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Дополнительное профессиональное образование муниципального служащего для достижения целей Программы будет осуществляться посредством: 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переподготовки; 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квалификации;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стажировки.</w:t>
      </w:r>
    </w:p>
    <w:p w:rsidR="00AC5CA8" w:rsidRPr="001D5BEE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Программы по профессиональной переподготовке и повышению квалификации муниципальных служащих сформированы с учетом основных направлений обучения. 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Под профессиональной переподготовкой в рамках настоящей Программы понимается обучение муниципальных служащих</w:t>
      </w:r>
      <w:r w:rsidRPr="001D5BEE">
        <w:rPr>
          <w:rFonts w:ascii="Times New Roman" w:hAnsi="Times New Roman" w:cs="Times New Roman"/>
          <w:color w:val="3366FF"/>
          <w:sz w:val="28"/>
          <w:szCs w:val="28"/>
        </w:rPr>
        <w:t xml:space="preserve">, </w:t>
      </w:r>
      <w:r w:rsidRPr="001D5BEE">
        <w:rPr>
          <w:rFonts w:ascii="Times New Roman" w:hAnsi="Times New Roman" w:cs="Times New Roman"/>
          <w:sz w:val="28"/>
          <w:szCs w:val="28"/>
        </w:rPr>
        <w:t>имеющих высшее профессиональное образование, с целью</w:t>
      </w:r>
      <w:r w:rsidRPr="001D5BEE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 w:rsidRPr="001D5BEE">
        <w:rPr>
          <w:rFonts w:ascii="Times New Roman" w:hAnsi="Times New Roman" w:cs="Times New Roman"/>
          <w:sz w:val="28"/>
          <w:szCs w:val="28"/>
        </w:rPr>
        <w:t>приобретения ими дополнительных знаний и навыков, необходимых для осуществления муниципальным служащим нового вида профессиональной служебной деятельности.</w:t>
      </w:r>
    </w:p>
    <w:p w:rsidR="00AC5CA8" w:rsidRPr="001D5BEE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Повышение квалификации – это обучение  муниципальных служащих с целью обновления теоретических и практических знаний, совершенствования навыков муниципальных служащих,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29474B" w:rsidRPr="0029474B" w:rsidRDefault="00AC5CA8" w:rsidP="0029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Проведение стажировки муниципальных служащих планируется как в органах исполнительной власти Чеченской Республики, так и в муниципальных образованиях регионов СКФО, а также в органах местного самоуправления муниципальных районов нашей республики по актуальным вопросам муниципального управления. Всего планируется направить для стажировки 2</w:t>
      </w:r>
      <w:r w:rsidR="0029474B">
        <w:rPr>
          <w:rFonts w:ascii="Times New Roman" w:hAnsi="Times New Roman" w:cs="Times New Roman"/>
          <w:sz w:val="28"/>
          <w:szCs w:val="28"/>
        </w:rPr>
        <w:t xml:space="preserve"> </w:t>
      </w:r>
      <w:r w:rsidRPr="001D5BE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9474B">
        <w:rPr>
          <w:rFonts w:ascii="Times New Roman" w:hAnsi="Times New Roman" w:cs="Times New Roman"/>
          <w:sz w:val="28"/>
          <w:szCs w:val="28"/>
        </w:rPr>
        <w:t>.</w:t>
      </w:r>
      <w:r w:rsidRPr="001D5B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5CA8" w:rsidRPr="001D5BEE" w:rsidRDefault="00AC5CA8" w:rsidP="0029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Стажировка муниципального служащего является как самостоятельным видом дополнительного профессионального образования муниципального служащего, так и частью его профессиональной переподготовки или повышения квалификации. Основная цель стажировки муниципальных служащих –  это изучение передового опыта, приобретения профессиональных навыков, формирования и закрепления на практике профессиональных знаний, умений и навыков, полученных в результате теоретической подготовки, для выполнения обязанностей по занимаемой должности или решения новых профессиональных задач.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4.3. Самостоятельная подготовка муниципальных служащих будет включать в себя: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изучение нормативной правовой базы, определяющей исполнение обязанностей по планируемой для замещения должности или направлению деятельности;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обновление и пополнение знаний по отдельным вопросам теории и практики муниципального управления;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изучение опыта работы в соответствующей сфере деятельности;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участие в семинарах, конференциях, «круглых столах», подготовка и публикация тематических материалов в средствах массовой информации; 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развитие навыков использования информационных технологий;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5BEE">
        <w:rPr>
          <w:rFonts w:ascii="Times New Roman" w:hAnsi="Times New Roman" w:cs="Times New Roman"/>
          <w:sz w:val="28"/>
          <w:szCs w:val="28"/>
        </w:rPr>
        <w:t>а также реализацию иных мероприятий с учетом целей и задач деятельности муниципального органа.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4.4. В отношении форм мероприятий по профессиональному развитию муниципальных служащих Программой предусматривается, что профессиональная переподготовка и повышение квалификации муниципальных служащих осуществляются с отрывом, с частичным отрывом или без отрыва от муниципальной службы и с использованием возможностей дистанционных образовательных технологий.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lastRenderedPageBreak/>
        <w:t>Стажировка муниципальных служащих будет производиться с отрывом от муниципальной службы.</w:t>
      </w:r>
    </w:p>
    <w:p w:rsidR="00AC5CA8" w:rsidRPr="001D5BEE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Самостоятельная подготовка муниципальных служащих осуществляется без отрыва от муниципальной службы. </w:t>
      </w:r>
    </w:p>
    <w:p w:rsidR="00AC5CA8" w:rsidRPr="001D5BEE" w:rsidRDefault="00AC5CA8" w:rsidP="001D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Направления обучения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5.1. В соответствии с настоящей Программой предполагается, что обучение муниципальных служащих будет осуществляться по следующим направлениям: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управленческое («Муниципальная служба», «Антикризисное муниципальное управление», «Управление персоналом», «Муниципальное управление», «Социология и психология», «Государственная политика в области противодействия коррупции», «Личная эффективность и имидж руководителя: технологии формирования», «Кадровое обеспечение системы муниципальной службы» и др.);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правовое («Юриспруденция», «Правовое обеспечение муниципальной службы», «антикоррупционная экспертиза нормативных правовых актов и др.);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экономическое («Экономическая и социальная политика», «Стратегическое планирование развития муниципального образования», «Планирование, программирование и прогнозирование развития территорий», «Управление государственным имуществом», «Организация торгов на закупку продукции для муниципальных нужд» и др.);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финансовое («Финансы и кредит», «Финансовое управление», «Бюджетный учет, анализ и аудит», «Бухгалтерский учет» и др.);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информационно-аналитическое («Информационные технологии в управлении», «Документоведение» и др.).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С учетом целей и задач деятельности муниципальных органов  могут предусматриваться иные направления обучения муниципальных служащих.</w:t>
      </w: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1D5BE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6. Планируемый период обучения</w:t>
      </w:r>
    </w:p>
    <w:p w:rsidR="00AC5CA8" w:rsidRPr="001D5BEE" w:rsidRDefault="00AC5CA8" w:rsidP="001D5B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6.1. В рамках Программы предполагается, что повышение квалификации осуществляется не реже одного раза в три года, в целях:</w:t>
      </w: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освоения актуальных изменений в конкретных вопросах профессиональной деятельности муниципальных служащих (тематические и проблемные конференции и семинары – рекомендуемый объем от 18 до 72 аудиторных часов (краткосрочное повышение квалификации);</w:t>
      </w: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(рекомендуемый объем от 73 до 144 аудиторных часов).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6.2. Профессиональная переподготовка будет осуществляться в целях: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совершенствования знаний муниципальных служащих или получения ими дополнительных знаний для выполнения нового вида профессиональной деятельности (рекомендуемый объем - не менее 500 аудиторных часов);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получения дополнительной квалификации (рекомендуемый объем - не менее 1000 аудиторных часов).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lastRenderedPageBreak/>
        <w:t>6.3. Продолжительность стажировки, являющейся составной частью профессиональной подготовки или повышения квалификации, будет определяться учебным планом соответствующей программы обучения.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Рекомендуемая продолжительность стажировки, являющейся самостоятельным видом дополнительного профессионального образования – до 4 месяцев.</w:t>
      </w: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6.4. Самостоятельная подготовка муниципальных служащих будет осуществляться постоянно. </w:t>
      </w:r>
    </w:p>
    <w:p w:rsidR="00CB38FE" w:rsidRDefault="00CB38FE" w:rsidP="001D5BE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1D5BE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7. Численность муниципальных служащих, подлежащих обучению (по группам должностей, направлениям, видам, формам и срокам обучения)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7.1. При расчете прогнозируемой потребности для направления муниципальных служащих на обучение учитывались следующие обстоятельства: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назначение муниципального служащего на иную должность в порядке должностного роста;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включение муниципального служащего в кадровый резерв;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программы;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периодичность повышения квалификации муниципального служащего.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 xml:space="preserve">7.2. Количество муниципальных служащих, подлежащих обучению по группам должностей, направлениям, видам, формам и срокам обучения приведено в приложении № 2 к Программе. </w:t>
      </w:r>
    </w:p>
    <w:p w:rsidR="00AC5CA8" w:rsidRPr="001D5BEE" w:rsidRDefault="00AC5CA8" w:rsidP="001D5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AC5CA8" w:rsidRPr="001D5BEE" w:rsidRDefault="00AC5CA8" w:rsidP="001D5BE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8. Объем средств, необходимый для оплаты обучения и сопутствующих расходов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8.1. Ресурсное обеспечение Программы осуществляется за счет средств бюджета</w:t>
      </w:r>
      <w:r w:rsidR="0001542F" w:rsidRPr="001D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Мескер-Юртовского </w:t>
      </w:r>
      <w:r w:rsidRPr="001D5BEE">
        <w:rPr>
          <w:rFonts w:ascii="Times New Roman" w:hAnsi="Times New Roman" w:cs="Times New Roman"/>
          <w:sz w:val="28"/>
          <w:szCs w:val="28"/>
        </w:rPr>
        <w:t>сельского поселения в объемах, предусмотренных Программой.</w:t>
      </w:r>
    </w:p>
    <w:p w:rsidR="00AC5CA8" w:rsidRPr="007318C4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 xml:space="preserve">8.2. Объем средств местного бюджета, необходимый для финансирования Программы, составляет на </w:t>
      </w:r>
      <w:r w:rsidR="006053C8">
        <w:rPr>
          <w:rFonts w:ascii="Times New Roman" w:hAnsi="Times New Roman" w:cs="Times New Roman"/>
          <w:sz w:val="28"/>
          <w:szCs w:val="28"/>
        </w:rPr>
        <w:t>2023-2025</w:t>
      </w:r>
      <w:r w:rsidRPr="007318C4">
        <w:rPr>
          <w:rFonts w:ascii="Times New Roman" w:hAnsi="Times New Roman" w:cs="Times New Roman"/>
          <w:sz w:val="28"/>
          <w:szCs w:val="28"/>
        </w:rPr>
        <w:t xml:space="preserve">годы всего – </w:t>
      </w:r>
    </w:p>
    <w:p w:rsidR="00AC5CA8" w:rsidRPr="007318C4" w:rsidRDefault="00AC5CA8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42 тыс. 500 рублей, в том числе по годам реализации:</w:t>
      </w:r>
    </w:p>
    <w:p w:rsidR="00AC5CA8" w:rsidRPr="007318C4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20</w:t>
      </w:r>
      <w:r w:rsidR="00902479">
        <w:rPr>
          <w:rFonts w:ascii="Times New Roman" w:hAnsi="Times New Roman" w:cs="Times New Roman"/>
          <w:sz w:val="28"/>
          <w:szCs w:val="28"/>
        </w:rPr>
        <w:t>23</w:t>
      </w:r>
      <w:r w:rsidRPr="007318C4">
        <w:rPr>
          <w:rFonts w:ascii="Times New Roman" w:hAnsi="Times New Roman" w:cs="Times New Roman"/>
          <w:sz w:val="28"/>
          <w:szCs w:val="28"/>
        </w:rPr>
        <w:t xml:space="preserve"> год –  </w:t>
      </w:r>
      <w:r w:rsidR="00902479">
        <w:rPr>
          <w:rFonts w:ascii="Times New Roman" w:hAnsi="Times New Roman" w:cs="Times New Roman"/>
          <w:sz w:val="28"/>
          <w:szCs w:val="28"/>
        </w:rPr>
        <w:t>200</w:t>
      </w:r>
      <w:r w:rsidRPr="007318C4">
        <w:rPr>
          <w:rFonts w:ascii="Times New Roman" w:hAnsi="Times New Roman" w:cs="Times New Roman"/>
          <w:sz w:val="28"/>
          <w:szCs w:val="28"/>
        </w:rPr>
        <w:t>00 тыс. рублей;</w:t>
      </w:r>
    </w:p>
    <w:p w:rsidR="00AC5CA8" w:rsidRPr="007318C4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20</w:t>
      </w:r>
      <w:r w:rsidR="00902479">
        <w:rPr>
          <w:rFonts w:ascii="Times New Roman" w:hAnsi="Times New Roman" w:cs="Times New Roman"/>
          <w:sz w:val="28"/>
          <w:szCs w:val="28"/>
        </w:rPr>
        <w:t>24 год –  20</w:t>
      </w:r>
      <w:r w:rsidRPr="007318C4">
        <w:rPr>
          <w:rFonts w:ascii="Times New Roman" w:hAnsi="Times New Roman" w:cs="Times New Roman"/>
          <w:sz w:val="28"/>
          <w:szCs w:val="28"/>
        </w:rPr>
        <w:t>000 тыс. рублей;</w:t>
      </w:r>
    </w:p>
    <w:p w:rsidR="00AC5CA8" w:rsidRPr="007318C4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20</w:t>
      </w:r>
      <w:r w:rsidR="00902479">
        <w:rPr>
          <w:rFonts w:ascii="Times New Roman" w:hAnsi="Times New Roman" w:cs="Times New Roman"/>
          <w:sz w:val="28"/>
          <w:szCs w:val="28"/>
        </w:rPr>
        <w:t>25</w:t>
      </w:r>
      <w:r w:rsidRPr="007318C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2479">
        <w:rPr>
          <w:rFonts w:ascii="Times New Roman" w:hAnsi="Times New Roman" w:cs="Times New Roman"/>
          <w:sz w:val="28"/>
          <w:szCs w:val="28"/>
        </w:rPr>
        <w:t>20</w:t>
      </w:r>
      <w:r w:rsidRPr="007318C4">
        <w:rPr>
          <w:rFonts w:ascii="Times New Roman" w:hAnsi="Times New Roman" w:cs="Times New Roman"/>
          <w:sz w:val="28"/>
          <w:szCs w:val="28"/>
        </w:rPr>
        <w:t>000 тыс. рублей.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8.3. Распределение объемов финансирования Программы по годам ее реализации приведено в </w:t>
      </w:r>
      <w:hyperlink r:id="rId5" w:anchor="sub_1300" w:history="1">
        <w:r w:rsidRPr="00E2123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приложении № </w:t>
        </w:r>
      </w:hyperlink>
      <w:r w:rsidRPr="001D5BEE">
        <w:rPr>
          <w:rFonts w:ascii="Times New Roman" w:hAnsi="Times New Roman" w:cs="Times New Roman"/>
          <w:sz w:val="28"/>
          <w:szCs w:val="28"/>
        </w:rPr>
        <w:t>2 к Программе.</w:t>
      </w:r>
    </w:p>
    <w:p w:rsidR="00CB38FE" w:rsidRDefault="00CB38FE" w:rsidP="001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40"/>
    </w:p>
    <w:p w:rsidR="00AC5CA8" w:rsidRDefault="00AC5CA8" w:rsidP="001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9. Нормативное обеспечение Программы</w:t>
      </w:r>
      <w:bookmarkEnd w:id="2"/>
    </w:p>
    <w:p w:rsidR="00CB38FE" w:rsidRPr="001D5BEE" w:rsidRDefault="00CB38FE" w:rsidP="001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7318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CB38FE" w:rsidRDefault="00CB38FE" w:rsidP="007318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7318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lastRenderedPageBreak/>
        <w:t xml:space="preserve">Раздел 10. </w:t>
      </w:r>
      <w:r w:rsidRPr="001D5BEE">
        <w:rPr>
          <w:rFonts w:ascii="Times New Roman" w:hAnsi="Times New Roman" w:cs="Times New Roman"/>
          <w:sz w:val="28"/>
        </w:rPr>
        <w:t>Оценка эффективности социально-экономических последствий Программы (о</w:t>
      </w:r>
      <w:r w:rsidRPr="001D5BEE">
        <w:rPr>
          <w:rFonts w:ascii="Times New Roman" w:hAnsi="Times New Roman" w:cs="Times New Roman"/>
          <w:sz w:val="28"/>
          <w:szCs w:val="28"/>
        </w:rPr>
        <w:t>жидаемая результативность)</w:t>
      </w:r>
    </w:p>
    <w:p w:rsidR="00CB38FE" w:rsidRPr="001D5BEE" w:rsidRDefault="00CB38FE" w:rsidP="007318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10.1.</w:t>
      </w:r>
      <w:r w:rsidRPr="001D5BEE">
        <w:rPr>
          <w:rFonts w:ascii="Times New Roman" w:hAnsi="Times New Roman" w:cs="Times New Roman"/>
          <w:sz w:val="28"/>
          <w:lang w:val="en-US"/>
        </w:rPr>
        <w:t> </w:t>
      </w:r>
      <w:r w:rsidRPr="001D5BEE">
        <w:rPr>
          <w:rFonts w:ascii="Times New Roman" w:hAnsi="Times New Roman" w:cs="Times New Roman"/>
          <w:sz w:val="28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 3 к Программе. 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10.2. Ожидаемый социально-экономический эффект от реализации мероприятий Программы: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повышение профессионального уровня муниципальных служащих;</w:t>
      </w:r>
    </w:p>
    <w:p w:rsidR="00AC5CA8" w:rsidRPr="001D5BEE" w:rsidRDefault="00AC5CA8" w:rsidP="0073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обеспечение открытости муниципальной службы и ее доступности;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минимизация условий для коррупционных проявлений в муниципальном образовании;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внедрение эффективных методов подбора квалифицированных кадров.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Реализация Программы позволит к окончанию 202</w:t>
      </w:r>
      <w:r w:rsidR="000739C3">
        <w:rPr>
          <w:rFonts w:ascii="Times New Roman" w:hAnsi="Times New Roman" w:cs="Times New Roman"/>
          <w:sz w:val="28"/>
          <w:szCs w:val="28"/>
        </w:rPr>
        <w:t>5</w:t>
      </w:r>
      <w:r w:rsidRPr="001D5BE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осуществить переподготовку</w:t>
      </w:r>
      <w:r w:rsidRPr="001D5BEE">
        <w:rPr>
          <w:rFonts w:ascii="Times New Roman" w:hAnsi="Times New Roman" w:cs="Times New Roman"/>
          <w:sz w:val="28"/>
          <w:szCs w:val="28"/>
        </w:rPr>
        <w:softHyphen/>
        <w:t xml:space="preserve"> 50% муниципальных служащих;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повысить квалификацию </w:t>
      </w:r>
      <w:r w:rsidRPr="001D5BEE">
        <w:rPr>
          <w:rFonts w:ascii="Times New Roman" w:hAnsi="Times New Roman" w:cs="Times New Roman"/>
          <w:sz w:val="28"/>
          <w:szCs w:val="28"/>
        </w:rPr>
        <w:softHyphen/>
        <w:t>10% муниципальным служащим, в том числе с использованием возможностей дистанционных образовательных технологий;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обеспечить прохождение стажировки 25% муниципальным служащим.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В ходе реализации Программы будут обеспечены: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определенных федеральным и областным законодательством, выполнения целей и задач, стоящих перед муниципальным образованием;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5BEE">
        <w:rPr>
          <w:rFonts w:ascii="Times New Roman" w:hAnsi="Times New Roman" w:cs="Times New Roman"/>
          <w:sz w:val="28"/>
          <w:szCs w:val="28"/>
        </w:rPr>
        <w:t>формирование у муниципального служащего личной заинтересованности в профессиональном развитии;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5BEE">
        <w:rPr>
          <w:rFonts w:ascii="Times New Roman" w:hAnsi="Times New Roman" w:cs="Times New Roman"/>
          <w:sz w:val="28"/>
          <w:szCs w:val="28"/>
        </w:rPr>
        <w:t>повышение эффективности кадровой политики в системе муниципальной службы в целях улучшения ее кадрового состава;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повышение престижа муниципальной службы;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обеспечение полного охвата муниципальных служащих по повышению их профессионального уровня;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планомерность, последовательность и непрерывность процесса обучения муниципальных служащих;</w:t>
      </w:r>
    </w:p>
    <w:p w:rsidR="00AC5CA8" w:rsidRPr="001D5BEE" w:rsidRDefault="00AC5CA8" w:rsidP="007318C4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формирование кадрового резерва для замещения должностей муниципальной службы;</w:t>
      </w:r>
    </w:p>
    <w:p w:rsidR="00AC5CA8" w:rsidRPr="001D5BEE" w:rsidRDefault="00AC5CA8" w:rsidP="007318C4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внедрение системы самостоятельной подготовки муниципальных служащих.</w:t>
      </w:r>
    </w:p>
    <w:p w:rsidR="001D5BEE" w:rsidRDefault="001D5BEE" w:rsidP="0073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50"/>
    </w:p>
    <w:p w:rsidR="00AC5CA8" w:rsidRDefault="00AC5CA8" w:rsidP="0073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11. Механизм реализации, организация управления</w:t>
      </w:r>
      <w:r w:rsidRPr="001D5BEE">
        <w:rPr>
          <w:rFonts w:ascii="Times New Roman" w:hAnsi="Times New Roman" w:cs="Times New Roman"/>
          <w:sz w:val="28"/>
          <w:szCs w:val="28"/>
        </w:rPr>
        <w:br/>
        <w:t>и контроль за ходом выполнения Программы</w:t>
      </w:r>
      <w:bookmarkEnd w:id="3"/>
    </w:p>
    <w:p w:rsidR="001D5BEE" w:rsidRPr="001D5BEE" w:rsidRDefault="001D5BEE" w:rsidP="0073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"/>
      <w:r w:rsidRPr="001D5BEE">
        <w:rPr>
          <w:rFonts w:ascii="Times New Roman" w:hAnsi="Times New Roman" w:cs="Times New Roman"/>
          <w:sz w:val="28"/>
          <w:szCs w:val="28"/>
        </w:rPr>
        <w:t xml:space="preserve">11.1. Руководителем Программы является глава администрации </w:t>
      </w:r>
      <w:r w:rsidR="00451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Мескер-Юртовского </w:t>
      </w:r>
      <w:r w:rsidRPr="001D5BE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"/>
      <w:bookmarkEnd w:id="4"/>
      <w:r w:rsidRPr="001D5BEE">
        <w:rPr>
          <w:rFonts w:ascii="Times New Roman" w:hAnsi="Times New Roman" w:cs="Times New Roman"/>
          <w:sz w:val="28"/>
          <w:szCs w:val="28"/>
        </w:rPr>
        <w:t>11.2. Муниципальный заказчик</w:t>
      </w:r>
      <w:r w:rsidR="00C56EFF">
        <w:rPr>
          <w:rFonts w:ascii="Times New Roman" w:hAnsi="Times New Roman" w:cs="Times New Roman"/>
          <w:sz w:val="28"/>
          <w:szCs w:val="28"/>
        </w:rPr>
        <w:t xml:space="preserve"> </w:t>
      </w:r>
      <w:r w:rsidRPr="001D5BEE">
        <w:rPr>
          <w:rFonts w:ascii="Times New Roman" w:hAnsi="Times New Roman" w:cs="Times New Roman"/>
          <w:sz w:val="28"/>
          <w:szCs w:val="28"/>
        </w:rPr>
        <w:t>– координатор Программы – администрация</w:t>
      </w:r>
      <w:bookmarkEnd w:id="5"/>
      <w:r w:rsidRPr="001D5BEE">
        <w:rPr>
          <w:rFonts w:ascii="Times New Roman" w:hAnsi="Times New Roman" w:cs="Times New Roman"/>
          <w:sz w:val="28"/>
          <w:szCs w:val="28"/>
        </w:rPr>
        <w:t xml:space="preserve"> </w:t>
      </w:r>
      <w:r w:rsidR="00451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Мескер-Юртовского </w:t>
      </w:r>
      <w:r w:rsidRPr="001D5BEE">
        <w:rPr>
          <w:rFonts w:ascii="Times New Roman" w:hAnsi="Times New Roman" w:cs="Times New Roman"/>
          <w:sz w:val="28"/>
          <w:szCs w:val="28"/>
        </w:rPr>
        <w:t xml:space="preserve">сельского поселения, с учетом выделяемых на реализацию Программы финансовых средств, ежегодно уточняет в установленном порядке целевые показатели и затраты по </w:t>
      </w:r>
      <w:r w:rsidRPr="001D5BEE">
        <w:rPr>
          <w:rFonts w:ascii="Times New Roman" w:hAnsi="Times New Roman" w:cs="Times New Roman"/>
          <w:sz w:val="28"/>
          <w:szCs w:val="28"/>
        </w:rPr>
        <w:lastRenderedPageBreak/>
        <w:t>программным мероприятиям, механизм реализации Программы, состав исполнителей.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6" w:name="sub_56"/>
      <w:r w:rsidRPr="001D5BEE">
        <w:rPr>
          <w:rFonts w:ascii="Times New Roman" w:hAnsi="Times New Roman" w:cs="Times New Roman"/>
          <w:sz w:val="28"/>
        </w:rPr>
        <w:t>11.3. Реализация Программы осуществляется на основе: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11.3.1. 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11.3.2. Условий, порядка и правил, утвержденных федеральными, областными и муниципальными нормативными правовыми актами.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11.4. Муниципальный заказ на профессиональную переподготовку, повышение квалификации муниципальных служащих формируется с учетом индивидуальных планов профессионального развития муниципальных служащих.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11.5. 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11.6. Отчеты о ходе работ по Программе по результатам за год и за весь период действия Программы подготавливает администрация</w:t>
      </w:r>
      <w:r w:rsidR="0001542F" w:rsidRPr="001D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Мескер-Юртовского </w:t>
      </w:r>
      <w:r w:rsidRPr="001D5BEE">
        <w:rPr>
          <w:rFonts w:ascii="Times New Roman" w:hAnsi="Times New Roman" w:cs="Times New Roman"/>
          <w:sz w:val="28"/>
        </w:rPr>
        <w:t>сельского поселения по форме согласно приложению 4.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11.7. Контроль за выполнением Программы и использованием бюджетных средств, выделяемых на ее реализацию, осуществляет администрация</w:t>
      </w:r>
      <w:r w:rsidR="009109B0" w:rsidRPr="001D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Мескер-Юртовского </w:t>
      </w:r>
      <w:r w:rsidRPr="001D5BEE">
        <w:rPr>
          <w:rFonts w:ascii="Times New Roman" w:hAnsi="Times New Roman" w:cs="Times New Roman"/>
          <w:sz w:val="28"/>
        </w:rPr>
        <w:t>сельского поселения в установленном порядке.</w:t>
      </w:r>
    </w:p>
    <w:bookmarkEnd w:id="6"/>
    <w:p w:rsidR="00AC5CA8" w:rsidRDefault="00AC5CA8" w:rsidP="00AC5CA8">
      <w:pPr>
        <w:spacing w:after="0"/>
        <w:rPr>
          <w:rFonts w:ascii="Times New Roman" w:hAnsi="Times New Roman" w:cs="Times New Roman"/>
        </w:rPr>
        <w:sectPr w:rsidR="00AC5CA8" w:rsidSect="0045150E">
          <w:pgSz w:w="11906" w:h="16838"/>
          <w:pgMar w:top="284" w:right="851" w:bottom="709" w:left="1701" w:header="709" w:footer="709" w:gutter="0"/>
          <w:cols w:space="720"/>
        </w:sectPr>
      </w:pPr>
    </w:p>
    <w:p w:rsidR="00AC5CA8" w:rsidRDefault="00AC5CA8" w:rsidP="00AC5CA8">
      <w:pPr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AC5CA8" w:rsidRDefault="00AC5CA8" w:rsidP="00C56EFF">
      <w:pPr>
        <w:spacing w:after="0" w:line="240" w:lineRule="auto"/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долгосрочной целевой программе</w:t>
      </w:r>
    </w:p>
    <w:p w:rsidR="00AC5CA8" w:rsidRDefault="00AC5CA8" w:rsidP="00C56EFF">
      <w:pPr>
        <w:spacing w:after="0" w:line="240" w:lineRule="auto"/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муниципальной службы в администрации </w:t>
      </w:r>
      <w:r w:rsidR="009109B0">
        <w:rPr>
          <w:rFonts w:ascii="Times New Roman" w:hAnsi="Times New Roman" w:cs="Times New Roman"/>
        </w:rPr>
        <w:t xml:space="preserve"> </w:t>
      </w:r>
      <w:r w:rsidR="009109B0">
        <w:rPr>
          <w:rFonts w:ascii="Times New Roman" w:hAnsi="Times New Roman" w:cs="Times New Roman"/>
          <w:sz w:val="20"/>
          <w:szCs w:val="20"/>
        </w:rPr>
        <w:t xml:space="preserve"> </w:t>
      </w:r>
      <w:r w:rsidR="0045150E">
        <w:rPr>
          <w:rFonts w:ascii="Times New Roman" w:hAnsi="Times New Roman" w:cs="Times New Roman"/>
          <w:sz w:val="20"/>
          <w:szCs w:val="20"/>
        </w:rPr>
        <w:t xml:space="preserve">Мескер-Юртовского </w:t>
      </w:r>
      <w:r w:rsidR="00C56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</w:rPr>
        <w:t xml:space="preserve">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C56E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ПРОГРАММНЫХ МЕРОПРИЯТИЙ,</w:t>
      </w:r>
    </w:p>
    <w:p w:rsidR="00AC5CA8" w:rsidRDefault="00AC5CA8" w:rsidP="00C56E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ресурсное обеспечение, перечень мероприятий с разбивкой по годам,</w:t>
      </w:r>
    </w:p>
    <w:p w:rsidR="00AC5CA8" w:rsidRDefault="00AC5CA8" w:rsidP="00C56E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источникам и объемам финансирования 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6"/>
        <w:gridCol w:w="3118"/>
        <w:gridCol w:w="1701"/>
        <w:gridCol w:w="2091"/>
        <w:gridCol w:w="1010"/>
        <w:gridCol w:w="1021"/>
        <w:gridCol w:w="996"/>
        <w:gridCol w:w="984"/>
        <w:gridCol w:w="1978"/>
      </w:tblGrid>
      <w:tr w:rsidR="00AC5CA8" w:rsidRPr="00C07497" w:rsidTr="00AC5CA8">
        <w:trPr>
          <w:trHeight w:val="70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 xml:space="preserve">Наименование мероприятия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Направление профессионального развития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Сроки реализации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Исполнители, участники</w:t>
            </w:r>
          </w:p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(ответственные</w:t>
            </w:r>
          </w:p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за реализацию) мероприятий Программы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Объем финансирования</w:t>
            </w:r>
          </w:p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(тыс. рублей)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6942C4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</w:t>
            </w:r>
            <w:r w:rsidR="00AC5CA8" w:rsidRPr="00C07497"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</w:tr>
      <w:tr w:rsidR="00AC5CA8" w:rsidRPr="00C07497" w:rsidTr="00AC5CA8">
        <w:trPr>
          <w:trHeight w:val="37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всего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C5CA8" w:rsidRPr="00C07497" w:rsidTr="00AC5CA8">
        <w:trPr>
          <w:trHeight w:val="60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B679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20</w:t>
            </w:r>
            <w:r w:rsidR="00B679DB" w:rsidRPr="00C07497"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B679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20</w:t>
            </w:r>
            <w:r w:rsidR="00B679DB" w:rsidRPr="00C07497">
              <w:rPr>
                <w:rFonts w:ascii="Times New Roman" w:hAnsi="Times New Roman" w:cs="Times New Roman"/>
                <w:bCs/>
                <w:lang w:eastAsia="en-US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B679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202</w:t>
            </w:r>
            <w:r w:rsidR="00B679DB" w:rsidRPr="00C07497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AC5CA8" w:rsidRPr="00C07497" w:rsidRDefault="00AC5CA8" w:rsidP="00AC5CA8">
      <w:pPr>
        <w:rPr>
          <w:rFonts w:ascii="Times New Roman" w:hAnsi="Times New Roman" w:cs="Times New Roman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555"/>
        <w:gridCol w:w="3118"/>
        <w:gridCol w:w="1702"/>
        <w:gridCol w:w="2097"/>
        <w:gridCol w:w="1010"/>
        <w:gridCol w:w="1021"/>
        <w:gridCol w:w="996"/>
        <w:gridCol w:w="984"/>
        <w:gridCol w:w="1972"/>
      </w:tblGrid>
      <w:tr w:rsidR="00AC5CA8" w:rsidRPr="00C07497" w:rsidTr="00445A27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1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-10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6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-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-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AC5CA8" w:rsidRPr="00C07497" w:rsidTr="00412F93">
        <w:trPr>
          <w:trHeight w:val="363"/>
        </w:trPr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1. Получение дополнительного профессионального образования </w:t>
            </w:r>
            <w:r w:rsidRPr="00C07497">
              <w:rPr>
                <w:rFonts w:ascii="Times New Roman" w:hAnsi="Times New Roman" w:cs="Times New Roman"/>
                <w:i/>
                <w:lang w:eastAsia="en-US"/>
              </w:rPr>
              <w:t>(примерные программы)*</w:t>
            </w:r>
          </w:p>
        </w:tc>
      </w:tr>
      <w:tr w:rsidR="00AC5CA8" w:rsidRPr="00C07497" w:rsidTr="00445A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B51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6000</w:t>
            </w:r>
            <w:r w:rsidR="00AC5CA8" w:rsidRPr="00C0749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B51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</w:t>
            </w:r>
            <w:r w:rsidR="00CB512B" w:rsidRPr="00C07497">
              <w:rPr>
                <w:rFonts w:ascii="Times New Roman" w:hAnsi="Times New Roman" w:cs="Times New Roman"/>
                <w:lang w:eastAsia="en-US"/>
              </w:rPr>
              <w:t>0</w:t>
            </w:r>
            <w:r w:rsidRPr="00C07497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B51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20</w:t>
            </w:r>
            <w:r w:rsidR="00AC5CA8" w:rsidRPr="00C07497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C07497" w:rsidTr="00445A2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Повышение квалификации (с отрывом от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Управление государственными и муниципальными заказами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07497">
              <w:rPr>
                <w:rFonts w:ascii="Times New Roman" w:hAnsi="Times New Roman" w:cs="Times New Roman"/>
                <w:lang w:eastAsia="en-US"/>
              </w:rPr>
              <w:t>Имущественно</w:t>
            </w:r>
            <w:proofErr w:type="spellEnd"/>
            <w:r w:rsidR="002F23BF" w:rsidRPr="00C074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7497">
              <w:rPr>
                <w:rFonts w:ascii="Times New Roman" w:hAnsi="Times New Roman" w:cs="Times New Roman"/>
                <w:lang w:eastAsia="en-US"/>
              </w:rPr>
              <w:t>-земельные отношения: законодательство и практика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Организация работы с электронными документами. Системы электронного документооборота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07497" w:rsidP="00CB512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Кадровые технологии в системе муниципальной службы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07497" w:rsidP="00CB512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Государственная политика в области противодействия коррупции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Антикоррупционная экспертиза нормативных правовых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850FA0" w:rsidP="00CB512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Финансовое управление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Повышение квалификации (без отрыва от муниципальной службы с использованием возможностей дистанционных образовательных технологий)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Основы деятельности администрации муниципального образования в сфере тарифного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Основы деятельности администрации муниципального образования по организации решения вопросов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Основы деятельности администрации муниципального образования по организации решения вопросов в сфере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445A27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Управление государственным имуществом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Антикризисное муниципальное управление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445A27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Современные проблемы управления территориально-градостроительным развитием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45A27">
        <w:trPr>
          <w:trHeight w:val="1142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Экономическая и социальная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AC5CA8" w:rsidRPr="00C07497" w:rsidTr="00412F93">
        <w:trPr>
          <w:trHeight w:val="368"/>
        </w:trPr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2. Самостоятельная подготовка муниципальных служащих </w:t>
            </w:r>
            <w:r w:rsidRPr="00C07497">
              <w:rPr>
                <w:rFonts w:ascii="Times New Roman" w:hAnsi="Times New Roman" w:cs="Times New Roman"/>
                <w:i/>
                <w:lang w:eastAsia="en-US"/>
              </w:rPr>
              <w:t>(примерные направления) **</w:t>
            </w:r>
          </w:p>
        </w:tc>
      </w:tr>
      <w:tr w:rsidR="00AC5CA8" w:rsidRPr="00C07497" w:rsidTr="00445A2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Самостоятельное изучение нормативной правовой базы, методик, рекомендаций в сфере муниципального управления и т.д.,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 xml:space="preserve">в том числе: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антикоррупционного законодательства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rPr>
          <w:trHeight w:val="120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Изучение основ этики и служебного поведения муниципальных служащих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нормативных правовых актов, регламентирующих</w:t>
            </w:r>
            <w:r w:rsidR="00F138DC" w:rsidRPr="00C074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7497">
              <w:rPr>
                <w:rFonts w:ascii="Times New Roman" w:hAnsi="Times New Roman" w:cs="Times New Roman"/>
                <w:lang w:eastAsia="en-US"/>
              </w:rPr>
              <w:t xml:space="preserve">исполнение обязанностей по          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>планируемой для замещения</w:t>
            </w:r>
            <w:r w:rsidR="00F138DC" w:rsidRPr="00C074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7497">
              <w:rPr>
                <w:rFonts w:ascii="Times New Roman" w:hAnsi="Times New Roman" w:cs="Times New Roman"/>
                <w:lang w:eastAsia="en-US"/>
              </w:rPr>
              <w:t xml:space="preserve">должности или направлению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>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методических рекомендаций</w:t>
            </w:r>
            <w:r w:rsidR="00F138DC" w:rsidRPr="00C074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7497">
              <w:rPr>
                <w:rFonts w:ascii="Times New Roman" w:hAnsi="Times New Roman" w:cs="Times New Roman"/>
                <w:lang w:eastAsia="en-US"/>
              </w:rPr>
              <w:t xml:space="preserve">по юридико-техническому оформлению проектов муниципальных </w:t>
            </w:r>
            <w:r w:rsidRPr="00C07497">
              <w:rPr>
                <w:rFonts w:ascii="Times New Roman" w:hAnsi="Times New Roman" w:cs="Times New Roman"/>
                <w:lang w:eastAsia="en-US"/>
              </w:rPr>
              <w:lastRenderedPageBreak/>
              <w:t>правовых актов администрации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Обновление и пополнение знаний по отдельным вопросам теории и практики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Оценка эффективности деятельности органов местного самоуправлении (по материалам отчетного доклада главы администрации)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конец года  </w:t>
            </w:r>
          </w:p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опыта работы в соответствующей сфере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передового отечественного и зарубежного опыта работы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C07497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Весь период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Участие в семинарах,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>конференциях, «круглых</w:t>
            </w:r>
            <w:r w:rsidR="00F138DC" w:rsidRPr="00C074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7497">
              <w:rPr>
                <w:rFonts w:ascii="Times New Roman" w:hAnsi="Times New Roman" w:cs="Times New Roman"/>
                <w:lang w:eastAsia="en-US"/>
              </w:rPr>
              <w:t xml:space="preserve">столах», подготовка и    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>публикация тематических</w:t>
            </w:r>
            <w:r w:rsidR="00F138DC" w:rsidRPr="00C074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7497">
              <w:rPr>
                <w:rFonts w:ascii="Times New Roman" w:hAnsi="Times New Roman" w:cs="Times New Roman"/>
                <w:lang w:eastAsia="en-US"/>
              </w:rPr>
              <w:t>материалов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Организация межмуниципальной конференции на тему: «Проблемы и перспективы стратегического планирования развития муниципальных образований»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Организация межмуниципальной конференции на тему: «Пути повышения эффективности муниципальной службы»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07497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Организация семинаров для муниципальных служащих по актуальным вопросам муниципального 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AC5CA8" w:rsidRPr="00C07497" w:rsidTr="00445A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Развитие навыков         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</w:r>
            <w:r w:rsidRPr="00C07497">
              <w:rPr>
                <w:rFonts w:ascii="Times New Roman" w:hAnsi="Times New Roman" w:cs="Times New Roman"/>
                <w:lang w:eastAsia="en-US"/>
              </w:rPr>
              <w:lastRenderedPageBreak/>
              <w:t>использования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Изучение автоматизированной </w:t>
            </w:r>
            <w:r w:rsidRPr="00C07497">
              <w:rPr>
                <w:rFonts w:ascii="Times New Roman" w:hAnsi="Times New Roman" w:cs="Times New Roman"/>
                <w:lang w:eastAsia="en-US"/>
              </w:rPr>
              <w:lastRenderedPageBreak/>
              <w:t>системы муниципального контроля исполнения документов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C07497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Весь период </w:t>
            </w:r>
          </w:p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</w:tbl>
    <w:p w:rsidR="00AC5CA8" w:rsidRPr="001C6F6D" w:rsidRDefault="00AC5CA8" w:rsidP="00AC5CA8">
      <w:pPr>
        <w:jc w:val="both"/>
        <w:rPr>
          <w:rFonts w:ascii="Times New Roman" w:hAnsi="Times New Roman" w:cs="Times New Roman"/>
        </w:rPr>
      </w:pPr>
      <w:r w:rsidRPr="001C6F6D">
        <w:rPr>
          <w:rFonts w:ascii="Times New Roman" w:hAnsi="Times New Roman" w:cs="Times New Roman"/>
          <w:i/>
        </w:rPr>
        <w:lastRenderedPageBreak/>
        <w:t>*</w:t>
      </w:r>
      <w:r w:rsidRPr="001C6F6D">
        <w:rPr>
          <w:rFonts w:ascii="Times New Roman" w:hAnsi="Times New Roman" w:cs="Times New Roman"/>
        </w:rPr>
        <w:t xml:space="preserve"> Мероприятия и направления профессионального развития муниципальных служащих формируются в зависимости от потребности в обучении и средств, запланированных на эти цели в местном бюджете </w:t>
      </w:r>
    </w:p>
    <w:p w:rsidR="00AC5CA8" w:rsidRPr="001C6F6D" w:rsidRDefault="00AC5CA8" w:rsidP="00AC5CA8">
      <w:pPr>
        <w:jc w:val="both"/>
        <w:rPr>
          <w:rFonts w:ascii="Times New Roman" w:hAnsi="Times New Roman" w:cs="Times New Roman"/>
        </w:rPr>
      </w:pPr>
      <w:r w:rsidRPr="001C6F6D">
        <w:rPr>
          <w:rFonts w:ascii="Times New Roman" w:hAnsi="Times New Roman" w:cs="Times New Roman"/>
        </w:rPr>
        <w:t xml:space="preserve">** В данном разделе необходимо предусматривать общие направления самостоятельной подготовки муниципальных служащих, актуальные для органов местного самоуправления в соответствующий период </w:t>
      </w:r>
    </w:p>
    <w:p w:rsidR="00AC5CA8" w:rsidRDefault="00AC5CA8" w:rsidP="00AC5CA8">
      <w:pPr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AC5CA8" w:rsidRDefault="00AC5CA8" w:rsidP="00AC5CA8">
      <w:pPr>
        <w:ind w:left="108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Приложение  2</w:t>
      </w:r>
      <w:proofErr w:type="gramEnd"/>
    </w:p>
    <w:p w:rsidR="00AC5CA8" w:rsidRDefault="00AC5CA8" w:rsidP="00AC5CA8">
      <w:pPr>
        <w:ind w:left="108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долгосрочной</w:t>
      </w:r>
      <w:proofErr w:type="gramEnd"/>
      <w:r>
        <w:rPr>
          <w:rFonts w:ascii="Times New Roman" w:hAnsi="Times New Roman" w:cs="Times New Roman"/>
        </w:rPr>
        <w:t xml:space="preserve"> целевой программе « Развитие муниципальной службы в администрации</w:t>
      </w:r>
      <w:r w:rsidR="00910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515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Мескер-Юртовского</w:t>
      </w:r>
      <w:r w:rsidR="00910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AC5CA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МУНИЦИПАЛЬНЫХ СЛУЖАЩИХ, </w:t>
      </w:r>
    </w:p>
    <w:p w:rsidR="00AC5CA8" w:rsidRDefault="00AC5CA8" w:rsidP="00AC5CA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подлежащих обучению по группам должностей, направлениям, видам, формам и срокам обучения в </w:t>
      </w:r>
      <w:r w:rsidR="006053C8">
        <w:rPr>
          <w:rFonts w:ascii="Times New Roman" w:hAnsi="Times New Roman" w:cs="Times New Roman"/>
          <w:sz w:val="28"/>
          <w:szCs w:val="24"/>
        </w:rPr>
        <w:t>2023-2025</w:t>
      </w:r>
      <w:r>
        <w:rPr>
          <w:rFonts w:ascii="Times New Roman" w:hAnsi="Times New Roman" w:cs="Times New Roman"/>
          <w:sz w:val="28"/>
          <w:szCs w:val="24"/>
        </w:rPr>
        <w:t>годах</w:t>
      </w:r>
    </w:p>
    <w:p w:rsidR="00AC5CA8" w:rsidRDefault="00AC5CA8" w:rsidP="00AC5C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Курсы повышения квалификации</w:t>
      </w:r>
    </w:p>
    <w:p w:rsidR="00AC5CA8" w:rsidRDefault="00AC5CA8" w:rsidP="00AC5CA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C5CA8" w:rsidRDefault="00AC5CA8" w:rsidP="00AC5CA8">
      <w:pPr>
        <w:pStyle w:val="ConsPlusNormal"/>
        <w:widowControl/>
        <w:ind w:right="-49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(количество человек)</w:t>
      </w:r>
    </w:p>
    <w:tbl>
      <w:tblPr>
        <w:tblW w:w="158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558"/>
        <w:gridCol w:w="1700"/>
        <w:gridCol w:w="1842"/>
        <w:gridCol w:w="1275"/>
        <w:gridCol w:w="1349"/>
        <w:gridCol w:w="1141"/>
        <w:gridCol w:w="992"/>
        <w:gridCol w:w="1134"/>
        <w:gridCol w:w="992"/>
        <w:gridCol w:w="1194"/>
        <w:gridCol w:w="993"/>
      </w:tblGrid>
      <w:tr w:rsidR="00AC5CA8" w:rsidRPr="00595534" w:rsidTr="00AC5CA8">
        <w:trPr>
          <w:cantSplit/>
          <w:trHeight w:val="60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E149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0073A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Продолжительность</w:t>
            </w:r>
            <w:r w:rsidR="000073AE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обучения</w:t>
            </w:r>
          </w:p>
        </w:tc>
        <w:tc>
          <w:tcPr>
            <w:tcW w:w="6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Планируемое направление обучения</w:t>
            </w:r>
          </w:p>
        </w:tc>
      </w:tr>
      <w:tr w:rsidR="00AC5CA8" w:rsidRPr="00595534" w:rsidTr="00AC5CA8">
        <w:trPr>
          <w:cantSplit/>
          <w:trHeight w:val="1080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CA8" w:rsidRPr="007318C4" w:rsidRDefault="00AC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2F23BF" w:rsidP="00E1492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отрывом от </w:t>
            </w:r>
            <w:r w:rsidR="00AC5CA8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C5CA8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0073A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частичным</w:t>
            </w:r>
            <w:r w:rsidR="000073AE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отрывом от</w:t>
            </w:r>
            <w:r w:rsidR="000073AE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 w:rsidR="000073AE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5955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без отрыва от муниципальной службы или с использованием дистанционных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образовательных</w:t>
            </w:r>
            <w:r w:rsidR="00595534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5955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18 - 72 </w:t>
            </w:r>
            <w:r w:rsidR="00595534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аудитор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</w:t>
            </w:r>
            <w:r w:rsidR="00595534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7318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73 </w:t>
            </w:r>
            <w:r w:rsidR="000073AE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144</w:t>
            </w:r>
            <w:r w:rsidR="000073AE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аудиторных</w:t>
            </w:r>
            <w:r w:rsidR="000073AE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A246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управ-</w:t>
            </w:r>
            <w:proofErr w:type="spellStart"/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ленческое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право-вое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 w:rsidP="00A246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эконо-мическое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финан-совое</w:t>
            </w:r>
            <w:proofErr w:type="spell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246EE" w:rsidP="00A246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</w:t>
            </w:r>
            <w:proofErr w:type="spellEnd"/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мацион</w:t>
            </w:r>
            <w:proofErr w:type="spellEnd"/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-но-</w:t>
            </w:r>
            <w:proofErr w:type="spellStart"/>
            <w:r w:rsidR="00AC5CA8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анали</w:t>
            </w:r>
            <w:proofErr w:type="spellEnd"/>
            <w:r w:rsidR="00AC5CA8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proofErr w:type="spellStart"/>
            <w:r w:rsidR="00AC5CA8"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тическое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7318C4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18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другие</w:t>
            </w:r>
          </w:p>
        </w:tc>
      </w:tr>
    </w:tbl>
    <w:p w:rsidR="00AC5CA8" w:rsidRDefault="00AC5CA8" w:rsidP="00AC5CA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8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558"/>
        <w:gridCol w:w="1700"/>
        <w:gridCol w:w="1842"/>
        <w:gridCol w:w="1275"/>
        <w:gridCol w:w="1349"/>
        <w:gridCol w:w="1141"/>
        <w:gridCol w:w="992"/>
        <w:gridCol w:w="1134"/>
        <w:gridCol w:w="992"/>
        <w:gridCol w:w="1194"/>
        <w:gridCol w:w="993"/>
      </w:tblGrid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AC5CA8" w:rsidTr="00AC5CA8">
        <w:trPr>
          <w:cantSplit/>
          <w:trHeight w:val="240"/>
        </w:trPr>
        <w:tc>
          <w:tcPr>
            <w:tcW w:w="1587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6361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  <w:r w:rsidR="00AC5C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587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6361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A246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587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6361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A246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A246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</w:t>
            </w:r>
          </w:p>
        </w:tc>
      </w:tr>
    </w:tbl>
    <w:p w:rsidR="00AC5CA8" w:rsidRDefault="00AC5CA8" w:rsidP="00AC5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Стажировка</w:t>
      </w:r>
    </w:p>
    <w:p w:rsidR="00AC5CA8" w:rsidRDefault="00AC5CA8" w:rsidP="00AC5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543"/>
        <w:gridCol w:w="3685"/>
        <w:gridCol w:w="3867"/>
      </w:tblGrid>
      <w:tr w:rsidR="00AC5CA8" w:rsidTr="00AC5CA8">
        <w:trPr>
          <w:cantSplit/>
          <w:trHeight w:val="36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A246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1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муниципальных служащих, направляемых на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стажировку, по этапам реализации Программы</w:t>
            </w:r>
          </w:p>
        </w:tc>
      </w:tr>
      <w:tr w:rsidR="00AC5CA8" w:rsidTr="00AC5CA8">
        <w:trPr>
          <w:cantSplit/>
          <w:trHeight w:val="240"/>
        </w:trPr>
        <w:tc>
          <w:tcPr>
            <w:tcW w:w="48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6361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6361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C5CA8" w:rsidTr="00AC5CA8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C5CA8" w:rsidTr="00AC5CA8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AC5CA8" w:rsidRDefault="00AC5CA8" w:rsidP="00AC5CA8">
      <w:pPr>
        <w:rPr>
          <w:rFonts w:ascii="Times New Roman" w:hAnsi="Times New Roman" w:cs="Times New Roman"/>
        </w:rPr>
      </w:pPr>
    </w:p>
    <w:p w:rsidR="00AC5CA8" w:rsidRDefault="00AC5CA8" w:rsidP="00AC5CA8">
      <w:pPr>
        <w:rPr>
          <w:rFonts w:ascii="Times New Roman" w:hAnsi="Times New Roman" w:cs="Times New Roman"/>
        </w:rPr>
      </w:pPr>
    </w:p>
    <w:p w:rsidR="00AC5CA8" w:rsidRDefault="00AC5CA8" w:rsidP="00AC5CA8">
      <w:pPr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3</w:t>
      </w:r>
    </w:p>
    <w:p w:rsidR="00AC5CA8" w:rsidRDefault="00AC5CA8" w:rsidP="00E95282">
      <w:pPr>
        <w:spacing w:after="0" w:line="240" w:lineRule="auto"/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долгосрочной целевой программе</w:t>
      </w:r>
      <w:r w:rsidR="00E95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«Развитие муниципальной службы в администрации</w:t>
      </w:r>
      <w:r w:rsidR="004C6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5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Мескер-Юртовского </w:t>
      </w:r>
      <w:r>
        <w:rPr>
          <w:rFonts w:ascii="Times New Roman" w:hAnsi="Times New Roman" w:cs="Times New Roman"/>
        </w:rPr>
        <w:t xml:space="preserve">сельского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AC5CA8">
      <w:pPr>
        <w:jc w:val="center"/>
        <w:rPr>
          <w:rFonts w:ascii="Times New Roman" w:hAnsi="Times New Roman" w:cs="Times New Roman"/>
        </w:rPr>
      </w:pP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 И ИНДИКАТОРЫ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долгосрочной целевой программы «Развитие муниципальной службы в администрации</w:t>
      </w:r>
      <w:r w:rsidR="004C6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Мескер-Юртовского </w:t>
      </w:r>
      <w:r>
        <w:rPr>
          <w:rFonts w:ascii="Times New Roman" w:hAnsi="Times New Roman" w:cs="Times New Roman"/>
          <w:sz w:val="28"/>
        </w:rPr>
        <w:t xml:space="preserve">сельского поселения на </w:t>
      </w:r>
      <w:r w:rsidR="006053C8">
        <w:rPr>
          <w:rFonts w:ascii="Times New Roman" w:hAnsi="Times New Roman" w:cs="Times New Roman"/>
          <w:sz w:val="28"/>
        </w:rPr>
        <w:t>2023-2025</w:t>
      </w:r>
      <w:r>
        <w:rPr>
          <w:rFonts w:ascii="Times New Roman" w:hAnsi="Times New Roman" w:cs="Times New Roman"/>
          <w:sz w:val="28"/>
        </w:rPr>
        <w:t>годы»</w:t>
      </w:r>
    </w:p>
    <w:tbl>
      <w:tblPr>
        <w:tblW w:w="52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818"/>
        <w:gridCol w:w="1740"/>
        <w:gridCol w:w="1859"/>
        <w:gridCol w:w="1240"/>
        <w:gridCol w:w="1223"/>
        <w:gridCol w:w="1223"/>
      </w:tblGrid>
      <w:tr w:rsidR="00AC5CA8" w:rsidTr="00AC5CA8">
        <w:trPr>
          <w:cantSplit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№ п/п</w:t>
            </w:r>
          </w:p>
        </w:tc>
        <w:tc>
          <w:tcPr>
            <w:tcW w:w="7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Наименование целевых показателей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Единица измерения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Базовый показатель</w:t>
            </w:r>
          </w:p>
          <w:p w:rsidR="00AC5CA8" w:rsidRDefault="00AC5CA8" w:rsidP="00636179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Индикаторы</w:t>
            </w:r>
          </w:p>
        </w:tc>
      </w:tr>
      <w:tr w:rsidR="00AC5CA8" w:rsidTr="00AC5CA8">
        <w:trPr>
          <w:cantSplit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7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 w:rsidP="00636179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636179" w:rsidP="00636179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2024</w:t>
            </w:r>
            <w:r w:rsidR="00AC5CA8">
              <w:rPr>
                <w:rFonts w:ascii="Times New Roman" w:hAnsi="Times New Roman" w:cs="Times New Roman"/>
                <w:sz w:val="28"/>
                <w:lang w:eastAsia="en-US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  <w:r w:rsidR="00636179">
              <w:rPr>
                <w:rFonts w:ascii="Times New Roman" w:hAnsi="Times New Roman" w:cs="Times New Roman"/>
                <w:sz w:val="28"/>
                <w:lang w:eastAsia="en-US"/>
              </w:rPr>
              <w:t>025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год</w:t>
            </w:r>
          </w:p>
        </w:tc>
      </w:tr>
      <w:tr w:rsidR="00AC5CA8" w:rsidTr="00AC5CA8">
        <w:trPr>
          <w:cantSplit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7</w:t>
            </w:r>
          </w:p>
        </w:tc>
      </w:tr>
      <w:tr w:rsidR="00AC5CA8" w:rsidTr="00AC5CA8">
        <w:trPr>
          <w:cantSplit/>
          <w:trHeight w:val="4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Удовлетворенность населения деятельностью администрации </w:t>
            </w:r>
            <w:r w:rsidR="00C94B60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="00C94B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4515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Мескер-Юртовского</w:t>
            </w:r>
            <w:r w:rsidR="00C94B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сельского поселения* </w:t>
            </w:r>
          </w:p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процентов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 w:rsidP="00636179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определяется по итогам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опроса в 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5 % 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базо-вого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показа-теля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10 % 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базо-вого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показа-теля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15 % 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базо-вого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показа-теля</w:t>
            </w:r>
          </w:p>
        </w:tc>
      </w:tr>
      <w:tr w:rsidR="00AC5CA8" w:rsidTr="00AC5CA8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Число муниципальных служащих, прошедших обучение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8"/>
                <w:lang w:eastAsia="en-US"/>
              </w:rPr>
              <w:t>на курсах повышения квалификации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**</w:t>
            </w:r>
            <w:r>
              <w:rPr>
                <w:rFonts w:ascii="Times New Roman" w:hAnsi="Times New Roman" w:cs="Times New Roman"/>
                <w:spacing w:val="-2"/>
                <w:sz w:val="28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человек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4A5D13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AC5CA8" w:rsidTr="00AC5CA8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3.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Число муниципальных служащих, прошедших обучение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возможностей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**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человек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AC5CA8" w:rsidTr="00AC5CA8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4.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Число муниципальных служащих, прошедших стажировку в государственных органах и (или) других муниципальных образованиях**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человек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AC5CA8" w:rsidTr="00AC5CA8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5.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Доля муниципальных служащих, имеющих индивидуальные планы профессионального развития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процентов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100</w:t>
            </w:r>
          </w:p>
        </w:tc>
      </w:tr>
    </w:tbl>
    <w:p w:rsidR="00AC5CA8" w:rsidRDefault="00AC5CA8" w:rsidP="00AC5CA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</w:rPr>
      </w:pPr>
    </w:p>
    <w:p w:rsidR="00AC5CA8" w:rsidRPr="004E0C90" w:rsidRDefault="00AC5CA8" w:rsidP="00AC5CA8">
      <w:pPr>
        <w:autoSpaceDE w:val="0"/>
        <w:autoSpaceDN w:val="0"/>
        <w:adjustRightInd w:val="0"/>
        <w:ind w:right="-6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4E0C90">
        <w:rPr>
          <w:rFonts w:ascii="Times New Roman" w:hAnsi="Times New Roman" w:cs="Times New Roman"/>
        </w:rPr>
        <w:t>* Показатель рассчитывается на основе данных, формируемых в рамках подготовки доклада главы</w:t>
      </w:r>
      <w:r w:rsidR="00C94B60" w:rsidRPr="004E0C9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5150E">
        <w:rPr>
          <w:rFonts w:ascii="Times New Roman" w:eastAsia="Times New Roman" w:hAnsi="Times New Roman" w:cs="Times New Roman"/>
          <w:color w:val="000000" w:themeColor="text1"/>
        </w:rPr>
        <w:t xml:space="preserve">Мескер-Юртовского </w:t>
      </w:r>
      <w:r w:rsidRPr="004E0C90">
        <w:rPr>
          <w:rFonts w:ascii="Times New Roman" w:hAnsi="Times New Roman" w:cs="Times New Roman"/>
        </w:rPr>
        <w:t xml:space="preserve">сельского поселения Шалинского муниципального района </w:t>
      </w:r>
      <w:r w:rsidRPr="004E0C90">
        <w:rPr>
          <w:rFonts w:ascii="Times New Roman" w:eastAsia="Calibri" w:hAnsi="Times New Roman" w:cs="Times New Roman"/>
          <w:lang w:eastAsia="en-US"/>
        </w:rPr>
        <w:t>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</w:t>
      </w:r>
    </w:p>
    <w:p w:rsidR="00AC5CA8" w:rsidRPr="004E0C90" w:rsidRDefault="00AC5CA8" w:rsidP="00AC5CA8">
      <w:pPr>
        <w:ind w:right="-609"/>
        <w:jc w:val="both"/>
        <w:rPr>
          <w:rFonts w:ascii="Times New Roman" w:hAnsi="Times New Roman" w:cs="Times New Roman"/>
        </w:rPr>
      </w:pPr>
      <w:r w:rsidRPr="004E0C90">
        <w:rPr>
          <w:rFonts w:ascii="Times New Roman" w:hAnsi="Times New Roman" w:cs="Times New Roman"/>
        </w:rPr>
        <w:t xml:space="preserve"> ** Значения целевых индикаторов (показателей) рассчитываются на основе фактических данных по итогам 20</w:t>
      </w:r>
      <w:r w:rsidR="004A5D13">
        <w:rPr>
          <w:rFonts w:ascii="Times New Roman" w:hAnsi="Times New Roman" w:cs="Times New Roman"/>
        </w:rPr>
        <w:t>22</w:t>
      </w:r>
      <w:r w:rsidRPr="004E0C90">
        <w:rPr>
          <w:rFonts w:ascii="Times New Roman" w:hAnsi="Times New Roman" w:cs="Times New Roman"/>
        </w:rPr>
        <w:t xml:space="preserve"> года и прогнозируемой потребности в обучении муниципальных служащих в </w:t>
      </w:r>
      <w:r w:rsidR="006053C8">
        <w:rPr>
          <w:rFonts w:ascii="Times New Roman" w:hAnsi="Times New Roman" w:cs="Times New Roman"/>
        </w:rPr>
        <w:t>2023-2025</w:t>
      </w:r>
      <w:r w:rsidRPr="004E0C90">
        <w:rPr>
          <w:rFonts w:ascii="Times New Roman" w:hAnsi="Times New Roman" w:cs="Times New Roman"/>
        </w:rPr>
        <w:t xml:space="preserve">годах </w:t>
      </w:r>
    </w:p>
    <w:p w:rsidR="00AC5CA8" w:rsidRDefault="00AC5CA8" w:rsidP="00AC5CA8">
      <w:pPr>
        <w:spacing w:after="0"/>
        <w:rPr>
          <w:rFonts w:ascii="Times New Roman" w:hAnsi="Times New Roman" w:cs="Times New Roman"/>
          <w:sz w:val="28"/>
        </w:rPr>
        <w:sectPr w:rsidR="00AC5CA8">
          <w:pgSz w:w="16838" w:h="11906" w:orient="landscape"/>
          <w:pgMar w:top="851" w:right="1134" w:bottom="1701" w:left="720" w:header="709" w:footer="709" w:gutter="0"/>
          <w:cols w:space="720"/>
        </w:sectPr>
      </w:pP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4</w:t>
      </w: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долгосрочной целевой программе</w:t>
      </w: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«Развитие муниципальной службы</w:t>
      </w: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администрации </w:t>
      </w:r>
      <w:r w:rsidR="00C94B60" w:rsidRPr="00C94B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Автуринского</w:t>
      </w: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AC5CA8">
      <w:pPr>
        <w:ind w:left="10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МЕТОДИКА</w:t>
      </w:r>
    </w:p>
    <w:p w:rsidR="00AC5CA8" w:rsidRPr="00776623" w:rsidRDefault="00AC5CA8" w:rsidP="00981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623">
        <w:rPr>
          <w:rFonts w:ascii="Times New Roman" w:hAnsi="Times New Roman" w:cs="Times New Roman"/>
          <w:sz w:val="28"/>
        </w:rPr>
        <w:t xml:space="preserve">оценки эффективности реализации долгосрочной целевой программы </w:t>
      </w:r>
      <w:r w:rsidRPr="00776623">
        <w:rPr>
          <w:rFonts w:ascii="Times New Roman" w:hAnsi="Times New Roman" w:cs="Times New Roman"/>
          <w:sz w:val="28"/>
          <w:szCs w:val="28"/>
        </w:rPr>
        <w:t>"Развитие муниципальной службы в администрации</w:t>
      </w:r>
      <w:r w:rsidR="00C94B60" w:rsidRPr="00776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50E">
        <w:rPr>
          <w:rFonts w:ascii="Times New Roman" w:hAnsi="Times New Roman" w:cs="Times New Roman"/>
          <w:color w:val="000000" w:themeColor="text1"/>
          <w:sz w:val="28"/>
          <w:szCs w:val="28"/>
        </w:rPr>
        <w:t>Мескер-</w:t>
      </w:r>
      <w:proofErr w:type="spellStart"/>
      <w:r w:rsidR="0045150E">
        <w:rPr>
          <w:rFonts w:ascii="Times New Roman" w:hAnsi="Times New Roman" w:cs="Times New Roman"/>
          <w:color w:val="000000" w:themeColor="text1"/>
          <w:sz w:val="28"/>
          <w:szCs w:val="28"/>
        </w:rPr>
        <w:t>Юртовского</w:t>
      </w:r>
      <w:r w:rsidRPr="00776623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776623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4A5D13">
        <w:rPr>
          <w:rFonts w:ascii="Times New Roman" w:hAnsi="Times New Roman" w:cs="Times New Roman"/>
          <w:sz w:val="28"/>
          <w:szCs w:val="28"/>
        </w:rPr>
        <w:t>23</w:t>
      </w:r>
      <w:r w:rsidRPr="00776623">
        <w:rPr>
          <w:rFonts w:ascii="Times New Roman" w:hAnsi="Times New Roman" w:cs="Times New Roman"/>
          <w:sz w:val="28"/>
          <w:szCs w:val="28"/>
        </w:rPr>
        <w:t xml:space="preserve"> - 202</w:t>
      </w:r>
      <w:r w:rsidR="004A5D13">
        <w:rPr>
          <w:rFonts w:ascii="Times New Roman" w:hAnsi="Times New Roman" w:cs="Times New Roman"/>
          <w:sz w:val="28"/>
          <w:szCs w:val="28"/>
        </w:rPr>
        <w:t>5</w:t>
      </w:r>
      <w:r w:rsidRPr="00776623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AC5CA8" w:rsidRDefault="00AC5CA8" w:rsidP="00AC5CA8">
      <w:pPr>
        <w:rPr>
          <w:rFonts w:ascii="Times New Roman" w:hAnsi="Times New Roman" w:cs="Times New Roman"/>
          <w:sz w:val="28"/>
        </w:rPr>
      </w:pP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эффективности реализации Программы будет осуществляться по двум направлениям: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эффективности реализации Программы по степени достижения целевых показателей и индикаторов (далее – оценка).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Оценка бюджетной эффективности Программы. 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показателей будет обеспечивать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Для оценки используются целевые показатели и индикаторы, которые отражают выполнение мероприятий Программы (приложение № 3 к Программе).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осуществляется по годам в течение всего срока действия Программы.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C5CA8" w:rsidRDefault="00AC5CA8" w:rsidP="00166D99">
      <w:pPr>
        <w:spacing w:line="240" w:lineRule="auto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6D99" w:rsidRDefault="00166D99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6D99" w:rsidRDefault="00166D99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6D99" w:rsidRDefault="00166D99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237" w:rsidRDefault="00E21237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237" w:rsidRDefault="00E21237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5CA8" w:rsidRDefault="00AC5CA8" w:rsidP="00FA30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5</w:t>
      </w:r>
    </w:p>
    <w:p w:rsidR="00AC5CA8" w:rsidRDefault="00AC5CA8" w:rsidP="00FA30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долгосрочной целевой программе</w:t>
      </w:r>
    </w:p>
    <w:p w:rsidR="00AC5CA8" w:rsidRDefault="00AC5CA8" w:rsidP="00FA30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муниципальной службы</w:t>
      </w:r>
    </w:p>
    <w:p w:rsidR="00FA304D" w:rsidRDefault="00AC5CA8" w:rsidP="00FA3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</w:rPr>
        <w:t>в администрации</w:t>
      </w:r>
      <w:r w:rsidR="00E73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3C43" w:rsidRPr="00E73C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Автуринского</w:t>
      </w:r>
    </w:p>
    <w:p w:rsidR="00AC5CA8" w:rsidRDefault="00AC5CA8" w:rsidP="00FA30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AC5CA8">
      <w:pPr>
        <w:jc w:val="center"/>
        <w:rPr>
          <w:rFonts w:ascii="Times New Roman" w:hAnsi="Times New Roman" w:cs="Times New Roman"/>
        </w:rPr>
      </w:pPr>
    </w:p>
    <w:p w:rsidR="00AC5CA8" w:rsidRDefault="00AC5CA8" w:rsidP="00AC5C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C5CA8" w:rsidRDefault="00AC5CA8" w:rsidP="00AC5C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долгосрочной целевой программы</w:t>
      </w:r>
    </w:p>
    <w:p w:rsidR="00AC5CA8" w:rsidRDefault="00AC5CA8" w:rsidP="00AC5C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"Развитие муниципальной службы в администрации </w:t>
      </w:r>
      <w:r w:rsidR="0045150E">
        <w:rPr>
          <w:color w:val="000000" w:themeColor="text1"/>
          <w:sz w:val="28"/>
          <w:szCs w:val="28"/>
        </w:rPr>
        <w:t xml:space="preserve">Мескер-Юртовского </w:t>
      </w:r>
      <w:r>
        <w:rPr>
          <w:sz w:val="28"/>
          <w:szCs w:val="28"/>
        </w:rPr>
        <w:t>сельского поселения Шалинского муниципального района на 20</w:t>
      </w:r>
      <w:r w:rsidR="006A2E27">
        <w:rPr>
          <w:sz w:val="28"/>
          <w:szCs w:val="28"/>
        </w:rPr>
        <w:t>23 - 2025</w:t>
      </w:r>
      <w:r>
        <w:rPr>
          <w:sz w:val="28"/>
          <w:szCs w:val="28"/>
        </w:rPr>
        <w:t xml:space="preserve"> годы"</w:t>
      </w:r>
      <w:r w:rsidR="00FA3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5A61E0">
        <w:rPr>
          <w:sz w:val="28"/>
          <w:szCs w:val="28"/>
        </w:rPr>
        <w:t>20</w:t>
      </w:r>
      <w:r w:rsidR="006A2E27">
        <w:rPr>
          <w:sz w:val="28"/>
          <w:szCs w:val="28"/>
        </w:rPr>
        <w:t>23</w:t>
      </w:r>
      <w:r w:rsidRPr="005A61E0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FA304D" w:rsidRDefault="00FA304D" w:rsidP="00AC5CA8">
      <w:pPr>
        <w:pStyle w:val="ConsPlusTitle"/>
        <w:widowControl/>
        <w:jc w:val="center"/>
        <w:rPr>
          <w:sz w:val="28"/>
          <w:szCs w:val="28"/>
        </w:rPr>
      </w:pPr>
    </w:p>
    <w:p w:rsidR="00AC5CA8" w:rsidRDefault="00AC5CA8" w:rsidP="00FA3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об использовании средств на реализацию</w:t>
      </w:r>
    </w:p>
    <w:p w:rsidR="00AC5CA8" w:rsidRDefault="00AC5CA8" w:rsidP="00FA3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долгосрочной целевой программы</w:t>
      </w:r>
    </w:p>
    <w:tbl>
      <w:tblPr>
        <w:tblpPr w:leftFromText="180" w:rightFromText="180" w:vertAnchor="text" w:horzAnchor="margin" w:tblpXSpec="center" w:tblpY="337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070"/>
        <w:gridCol w:w="1621"/>
        <w:gridCol w:w="2161"/>
        <w:gridCol w:w="2026"/>
        <w:gridCol w:w="1052"/>
        <w:gridCol w:w="1372"/>
      </w:tblGrid>
      <w:tr w:rsidR="00C37B0F" w:rsidRPr="005A61E0" w:rsidTr="003E223C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 xml:space="preserve">N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мероприятия 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Исполнители</w:t>
            </w:r>
          </w:p>
        </w:tc>
        <w:tc>
          <w:tcPr>
            <w:tcW w:w="5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Объем средств муниципального бюджета,</w:t>
            </w:r>
          </w:p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 xml:space="preserve">тыс. рублей </w:t>
            </w:r>
          </w:p>
        </w:tc>
        <w:tc>
          <w:tcPr>
            <w:tcW w:w="1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ind w:left="-250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П Примечания</w:t>
            </w:r>
          </w:p>
          <w:p w:rsidR="00C37B0F" w:rsidRPr="005A61E0" w:rsidRDefault="00C37B0F" w:rsidP="003E223C">
            <w:pPr>
              <w:pStyle w:val="ConsPlusCell"/>
              <w:widowControl/>
              <w:spacing w:line="276" w:lineRule="auto"/>
              <w:ind w:left="-250" w:right="465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Н</w:t>
            </w:r>
          </w:p>
        </w:tc>
      </w:tr>
      <w:tr w:rsidR="00C37B0F" w:rsidRPr="005A61E0" w:rsidTr="003E223C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B0F" w:rsidRPr="005A61E0" w:rsidRDefault="00C37B0F" w:rsidP="00C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B0F" w:rsidRPr="005A61E0" w:rsidRDefault="00C37B0F" w:rsidP="00C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B0F" w:rsidRPr="005A61E0" w:rsidRDefault="00C37B0F" w:rsidP="00C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 xml:space="preserve">Предусмотрено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>в муниципальном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бюджете в  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соответствии 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с Программой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Перечислено из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>муниципального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бюджета  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исполнителю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 xml:space="preserve">Перечислено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>исполнителем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конкретным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получателям </w:t>
            </w:r>
          </w:p>
        </w:tc>
        <w:tc>
          <w:tcPr>
            <w:tcW w:w="1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B0F" w:rsidRPr="005A61E0" w:rsidRDefault="00C37B0F" w:rsidP="00C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Краткосрочные курсы повышения квалификации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Администрация сельского поселения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6A2E27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6A2E27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1E0" w:rsidRDefault="005A61E0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B0F" w:rsidRDefault="00C37B0F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B0F" w:rsidRDefault="00C37B0F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B0F" w:rsidRDefault="00C37B0F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Результат проведенных мероприятий</w:t>
      </w: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tblInd w:w="-1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56"/>
        <w:gridCol w:w="2952"/>
        <w:gridCol w:w="5957"/>
      </w:tblGrid>
      <w:tr w:rsidR="00AC5CA8" w:rsidTr="00C37B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5A61E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Краткая информация о результатах реализации мероприятия </w:t>
            </w:r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Краткосрочные курсы повышения квалификации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953" w:rsidRDefault="00A87953" w:rsidP="000739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C5CA8" w:rsidRDefault="00AC5CA8" w:rsidP="00AC5CA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5CA8" w:rsidRDefault="00AC5CA8" w:rsidP="00AC5CA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Исполнитель                                                   </w:t>
      </w:r>
      <w:r w:rsidR="005A61E0">
        <w:rPr>
          <w:rFonts w:ascii="Times New Roman" w:hAnsi="Times New Roman" w:cs="Times New Roman"/>
          <w:sz w:val="28"/>
          <w:szCs w:val="28"/>
        </w:rPr>
        <w:t>________</w:t>
      </w:r>
    </w:p>
    <w:p w:rsidR="00AC5CA8" w:rsidRDefault="00AC5CA8" w:rsidP="00AC5CA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целевых индикаторов и эффективности Программы</w:t>
      </w: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tblInd w:w="-1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486"/>
        <w:gridCol w:w="1351"/>
        <w:gridCol w:w="1891"/>
        <w:gridCol w:w="1486"/>
        <w:gridCol w:w="1486"/>
        <w:gridCol w:w="1621"/>
        <w:gridCol w:w="1345"/>
      </w:tblGrid>
      <w:tr w:rsidR="00AC5CA8" w:rsidTr="004D4F6E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C37B0F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Предусмотрено Программой</w:t>
            </w:r>
            <w:r w:rsidR="00AC5C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 достигнуто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F6E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</w:t>
            </w:r>
          </w:p>
          <w:p w:rsidR="00AC5CA8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(+, -)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Выполнение,%    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C5CA8" w:rsidTr="004D4F6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5CA8" w:rsidTr="004D4F6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составляет _______________ процентов</w:t>
      </w:r>
    </w:p>
    <w:p w:rsidR="00AC5CA8" w:rsidRDefault="00AC5CA8" w:rsidP="00AC5C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5A61E0">
        <w:rPr>
          <w:rFonts w:ascii="Times New Roman" w:hAnsi="Times New Roman" w:cs="Times New Roman"/>
          <w:sz w:val="28"/>
          <w:szCs w:val="28"/>
        </w:rPr>
        <w:t xml:space="preserve">                                ___________</w:t>
      </w:r>
    </w:p>
    <w:p w:rsidR="00AC5CA8" w:rsidRDefault="00AC5CA8" w:rsidP="00AC5C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5CA8" w:rsidRDefault="00AC5CA8" w:rsidP="00AC5CA8">
      <w:pPr>
        <w:rPr>
          <w:rFonts w:ascii="Times New Roman" w:hAnsi="Times New Roman" w:cs="Times New Roman"/>
        </w:rPr>
      </w:pPr>
    </w:p>
    <w:p w:rsidR="00AC5CA8" w:rsidRDefault="00AC5CA8" w:rsidP="00AC5C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CA8" w:rsidRDefault="00AC5CA8" w:rsidP="00AC5C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21AE" w:rsidRDefault="007521AE"/>
    <w:sectPr w:rsidR="007521AE" w:rsidSect="007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A8"/>
    <w:rsid w:val="000073AE"/>
    <w:rsid w:val="00011BDF"/>
    <w:rsid w:val="0001542F"/>
    <w:rsid w:val="000739C3"/>
    <w:rsid w:val="00074721"/>
    <w:rsid w:val="0008404F"/>
    <w:rsid w:val="00094E60"/>
    <w:rsid w:val="000A3794"/>
    <w:rsid w:val="000B355C"/>
    <w:rsid w:val="000B63D6"/>
    <w:rsid w:val="00104CDB"/>
    <w:rsid w:val="00116FA2"/>
    <w:rsid w:val="00135851"/>
    <w:rsid w:val="00166D99"/>
    <w:rsid w:val="00173973"/>
    <w:rsid w:val="00186E25"/>
    <w:rsid w:val="00195E2A"/>
    <w:rsid w:val="001C6F6D"/>
    <w:rsid w:val="001D02CA"/>
    <w:rsid w:val="001D4AB9"/>
    <w:rsid w:val="001D5BEE"/>
    <w:rsid w:val="001F4572"/>
    <w:rsid w:val="0024596D"/>
    <w:rsid w:val="0029474B"/>
    <w:rsid w:val="00296DB3"/>
    <w:rsid w:val="002C4673"/>
    <w:rsid w:val="002F23BF"/>
    <w:rsid w:val="00353931"/>
    <w:rsid w:val="003D59E9"/>
    <w:rsid w:val="003E223C"/>
    <w:rsid w:val="003E6D32"/>
    <w:rsid w:val="00410B9E"/>
    <w:rsid w:val="00412F93"/>
    <w:rsid w:val="00445A27"/>
    <w:rsid w:val="0045150E"/>
    <w:rsid w:val="004A5D13"/>
    <w:rsid w:val="004C37D4"/>
    <w:rsid w:val="004C6F51"/>
    <w:rsid w:val="004D128F"/>
    <w:rsid w:val="004D4F6E"/>
    <w:rsid w:val="004E0C90"/>
    <w:rsid w:val="005351A2"/>
    <w:rsid w:val="0055127C"/>
    <w:rsid w:val="005552BD"/>
    <w:rsid w:val="00555A9A"/>
    <w:rsid w:val="00562B44"/>
    <w:rsid w:val="00595534"/>
    <w:rsid w:val="005A61E0"/>
    <w:rsid w:val="005D556F"/>
    <w:rsid w:val="006053C8"/>
    <w:rsid w:val="00636179"/>
    <w:rsid w:val="006942C4"/>
    <w:rsid w:val="006A2E27"/>
    <w:rsid w:val="006A5FC6"/>
    <w:rsid w:val="00715A27"/>
    <w:rsid w:val="007318C4"/>
    <w:rsid w:val="00746982"/>
    <w:rsid w:val="007521AE"/>
    <w:rsid w:val="00776623"/>
    <w:rsid w:val="00780CBC"/>
    <w:rsid w:val="007967C7"/>
    <w:rsid w:val="007B763D"/>
    <w:rsid w:val="007F589C"/>
    <w:rsid w:val="008072D9"/>
    <w:rsid w:val="00850FA0"/>
    <w:rsid w:val="008B3D6B"/>
    <w:rsid w:val="008E4673"/>
    <w:rsid w:val="00902479"/>
    <w:rsid w:val="009109B0"/>
    <w:rsid w:val="0097088F"/>
    <w:rsid w:val="0098181A"/>
    <w:rsid w:val="00995C83"/>
    <w:rsid w:val="009E3246"/>
    <w:rsid w:val="00A246EE"/>
    <w:rsid w:val="00A43EAF"/>
    <w:rsid w:val="00A61857"/>
    <w:rsid w:val="00A869B0"/>
    <w:rsid w:val="00A87953"/>
    <w:rsid w:val="00A9490F"/>
    <w:rsid w:val="00AB0376"/>
    <w:rsid w:val="00AC5CA8"/>
    <w:rsid w:val="00B04082"/>
    <w:rsid w:val="00B679DB"/>
    <w:rsid w:val="00BB1813"/>
    <w:rsid w:val="00C07497"/>
    <w:rsid w:val="00C11CCE"/>
    <w:rsid w:val="00C15E2C"/>
    <w:rsid w:val="00C37B0F"/>
    <w:rsid w:val="00C56EFF"/>
    <w:rsid w:val="00C94B60"/>
    <w:rsid w:val="00CB38FE"/>
    <w:rsid w:val="00CB512B"/>
    <w:rsid w:val="00CC040F"/>
    <w:rsid w:val="00D1237E"/>
    <w:rsid w:val="00D66E0C"/>
    <w:rsid w:val="00DA3ECC"/>
    <w:rsid w:val="00DB0681"/>
    <w:rsid w:val="00DF4DD6"/>
    <w:rsid w:val="00E05E17"/>
    <w:rsid w:val="00E14927"/>
    <w:rsid w:val="00E21237"/>
    <w:rsid w:val="00E4606E"/>
    <w:rsid w:val="00E525B8"/>
    <w:rsid w:val="00E54527"/>
    <w:rsid w:val="00E73C43"/>
    <w:rsid w:val="00E95282"/>
    <w:rsid w:val="00ED3C36"/>
    <w:rsid w:val="00F02A35"/>
    <w:rsid w:val="00F138DC"/>
    <w:rsid w:val="00F97A56"/>
    <w:rsid w:val="00FA304D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9D21"/>
  <w15:docId w15:val="{5727D796-BBC3-4063-99E1-F2D686A5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5C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AC5CA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C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AC5CA8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AC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AC5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AC5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C5CA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uiPriority w:val="99"/>
    <w:rsid w:val="00AC5CA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C5C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C5CA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C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AC5CA8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AC5CA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AC5CA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uiPriority w:val="99"/>
    <w:semiHidden/>
    <w:rsid w:val="00AC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semiHidden/>
    <w:locked/>
    <w:rsid w:val="00AC5CA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semiHidden/>
    <w:rsid w:val="00AC5CA8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  <w:style w:type="paragraph" w:customStyle="1" w:styleId="ConsPlusNormal">
    <w:name w:val="ConsPlusNormal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rsid w:val="00AC5C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3"/>
      <w:szCs w:val="13"/>
      <w:u w:val="none"/>
      <w:effect w:val="none"/>
    </w:rPr>
  </w:style>
  <w:style w:type="character" w:customStyle="1" w:styleId="af0">
    <w:name w:val="Цветовое выделение"/>
    <w:uiPriority w:val="99"/>
    <w:rsid w:val="00AC5CA8"/>
    <w:rPr>
      <w:b/>
      <w:bCs w:val="0"/>
      <w:color w:val="000080"/>
    </w:rPr>
  </w:style>
  <w:style w:type="character" w:customStyle="1" w:styleId="af1">
    <w:name w:val="Гипертекстовая ссылка"/>
    <w:basedOn w:val="a0"/>
    <w:rsid w:val="00AC5CA8"/>
    <w:rPr>
      <w:color w:val="008000"/>
    </w:rPr>
  </w:style>
  <w:style w:type="table" w:styleId="af2">
    <w:name w:val="Table Grid"/>
    <w:basedOn w:val="a1"/>
    <w:uiPriority w:val="39"/>
    <w:rsid w:val="00AC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AC5CA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AC5C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7;%20&#1082;&#1086;&#1084;&#1087;\&#1042;&#1099;&#1073;&#1086;&#1088;&#1099;\&#1063;&#1077;&#1090;&#1074;&#1077;&#1088;&#1090;&#1099;&#1081;%20&#1089;&#1086;&#1079;&#1099;&#1074;\2018&#1075;\&#1056;&#1077;&#1096;&#1077;&#1085;&#1080;&#1077;%20%202018&#1075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4913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</dc:creator>
  <cp:keywords/>
  <dc:description/>
  <cp:lastModifiedBy>Пользователь</cp:lastModifiedBy>
  <cp:revision>3</cp:revision>
  <dcterms:created xsi:type="dcterms:W3CDTF">2022-11-17T11:57:00Z</dcterms:created>
  <dcterms:modified xsi:type="dcterms:W3CDTF">2022-11-17T11:57:00Z</dcterms:modified>
</cp:coreProperties>
</file>