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ABF1" w14:textId="77777777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</w:rPr>
      </w:pPr>
      <w:r w:rsidRPr="00FD1D05">
        <w:rPr>
          <w:rFonts w:ascii="Times New Roman" w:hAnsi="Times New Roman"/>
          <w:noProof/>
          <w:spacing w:val="26"/>
          <w:sz w:val="28"/>
          <w:szCs w:val="28"/>
          <w:lang w:eastAsia="ru-RU"/>
        </w:rPr>
        <w:drawing>
          <wp:inline distT="0" distB="0" distL="0" distR="0" wp14:anchorId="4C835730" wp14:editId="65B4AAD9">
            <wp:extent cx="76835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0036" w14:textId="77777777" w:rsidR="00B61E43" w:rsidRPr="00FD1D05" w:rsidRDefault="00B61E43" w:rsidP="00B61E43">
      <w:pPr>
        <w:spacing w:after="0" w:line="240" w:lineRule="auto"/>
        <w:jc w:val="right"/>
        <w:rPr>
          <w:rFonts w:ascii="Times New Roman" w:hAnsi="Times New Roman"/>
          <w:spacing w:val="26"/>
          <w:sz w:val="28"/>
          <w:szCs w:val="28"/>
        </w:rPr>
      </w:pPr>
      <w:r w:rsidRPr="00FD1D05">
        <w:rPr>
          <w:rFonts w:ascii="Times New Roman" w:hAnsi="Times New Roman"/>
          <w:spacing w:val="26"/>
          <w:sz w:val="28"/>
          <w:szCs w:val="28"/>
        </w:rPr>
        <w:t>проект</w:t>
      </w:r>
    </w:p>
    <w:p w14:paraId="0506F249" w14:textId="77777777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ЧЕЧЕНСКАЯ РЕСПУБЛИКА</w:t>
      </w:r>
    </w:p>
    <w:p w14:paraId="768985C0" w14:textId="77777777" w:rsidR="00B61E43" w:rsidRPr="00FD1D05" w:rsidRDefault="00B61E43" w:rsidP="00B61E43">
      <w:pPr>
        <w:tabs>
          <w:tab w:val="left" w:pos="857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  <w:t>ШАЛИНСКИЙ МУНИЦИПАЛЬНЫЙ РАЙОН</w:t>
      </w:r>
    </w:p>
    <w:p w14:paraId="14DD0F8A" w14:textId="3630B91B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АДМИНИСТРАЦИЯ </w:t>
      </w:r>
      <w:r w:rsidR="00DB2E7C">
        <w:rPr>
          <w:rFonts w:ascii="Times New Roman" w:hAnsi="Times New Roman"/>
          <w:sz w:val="28"/>
          <w:szCs w:val="28"/>
        </w:rPr>
        <w:t>МЕСКЕР-ЮРТОВСКОГО</w:t>
      </w:r>
      <w:r w:rsidRPr="00FD1D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FA9CD1D" w14:textId="77777777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2EC347" w14:textId="6711BC1F" w:rsidR="00B61E43" w:rsidRPr="00FD1D05" w:rsidRDefault="00DB2E7C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МЕСКЕР</w:t>
      </w:r>
      <w:r w:rsidR="00B61E43" w:rsidRPr="00FD1D05">
        <w:rPr>
          <w:rFonts w:ascii="Times New Roman" w:hAnsi="Times New Roman"/>
          <w:sz w:val="28"/>
          <w:szCs w:val="28"/>
        </w:rPr>
        <w:t xml:space="preserve"> ЭВЛАН АДМИНИСТРАЦИ </w:t>
      </w:r>
    </w:p>
    <w:p w14:paraId="0D064A72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ШЕЛАН МУНИЦИПАЛЬНИ К1ОШТАН</w:t>
      </w:r>
    </w:p>
    <w:p w14:paraId="4562AE1D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НОХЧИЙН РЕСПУБЛИКАН </w:t>
      </w:r>
    </w:p>
    <w:p w14:paraId="75BE58F0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66D731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ПОСТАНОВЛЕНИЕ</w:t>
      </w:r>
    </w:p>
    <w:p w14:paraId="5E5A2AC5" w14:textId="77777777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27BBB5" w14:textId="65700A61" w:rsidR="00B61E43" w:rsidRPr="00FD1D05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 от </w:t>
      </w:r>
      <w:r w:rsidR="00DB2E7C">
        <w:rPr>
          <w:rFonts w:ascii="Times New Roman" w:hAnsi="Times New Roman"/>
          <w:sz w:val="28"/>
          <w:szCs w:val="28"/>
        </w:rPr>
        <w:t>«_</w:t>
      </w:r>
      <w:proofErr w:type="gramStart"/>
      <w:r w:rsidR="00DB2E7C">
        <w:rPr>
          <w:rFonts w:ascii="Times New Roman" w:hAnsi="Times New Roman"/>
          <w:sz w:val="28"/>
          <w:szCs w:val="28"/>
        </w:rPr>
        <w:t>_»_</w:t>
      </w:r>
      <w:proofErr w:type="gramEnd"/>
      <w:r w:rsidR="00DB2E7C">
        <w:rPr>
          <w:rFonts w:ascii="Times New Roman" w:hAnsi="Times New Roman"/>
          <w:sz w:val="28"/>
          <w:szCs w:val="28"/>
        </w:rPr>
        <w:t>_</w:t>
      </w:r>
      <w:r w:rsidRPr="00FD1D05">
        <w:rPr>
          <w:rFonts w:ascii="Times New Roman" w:hAnsi="Times New Roman"/>
          <w:sz w:val="28"/>
          <w:szCs w:val="28"/>
        </w:rPr>
        <w:t>202</w:t>
      </w:r>
      <w:r w:rsidR="000A2A90">
        <w:rPr>
          <w:rFonts w:ascii="Times New Roman" w:hAnsi="Times New Roman"/>
          <w:sz w:val="28"/>
          <w:szCs w:val="28"/>
        </w:rPr>
        <w:t>4</w:t>
      </w:r>
      <w:r w:rsidRPr="00FD1D05">
        <w:rPr>
          <w:rFonts w:ascii="Times New Roman" w:hAnsi="Times New Roman"/>
          <w:sz w:val="28"/>
          <w:szCs w:val="28"/>
        </w:rPr>
        <w:t xml:space="preserve"> г.</w:t>
      </w:r>
      <w:r w:rsidRPr="00FD1D05">
        <w:rPr>
          <w:rFonts w:ascii="Times New Roman" w:hAnsi="Times New Roman"/>
          <w:sz w:val="28"/>
          <w:szCs w:val="28"/>
        </w:rPr>
        <w:tab/>
        <w:t xml:space="preserve">    </w:t>
      </w:r>
      <w:r w:rsidR="00DB2E7C">
        <w:rPr>
          <w:rFonts w:ascii="Times New Roman" w:hAnsi="Times New Roman"/>
          <w:sz w:val="28"/>
          <w:szCs w:val="28"/>
        </w:rPr>
        <w:t xml:space="preserve">                  с. </w:t>
      </w:r>
      <w:proofErr w:type="spellStart"/>
      <w:r w:rsidR="00DB2E7C">
        <w:rPr>
          <w:rFonts w:ascii="Times New Roman" w:hAnsi="Times New Roman"/>
          <w:sz w:val="28"/>
          <w:szCs w:val="28"/>
        </w:rPr>
        <w:t>Мескер</w:t>
      </w:r>
      <w:proofErr w:type="spellEnd"/>
      <w:r w:rsidR="00DB2E7C">
        <w:rPr>
          <w:rFonts w:ascii="Times New Roman" w:hAnsi="Times New Roman"/>
          <w:sz w:val="28"/>
          <w:szCs w:val="28"/>
        </w:rPr>
        <w:t>-Юрт</w:t>
      </w:r>
      <w:r w:rsidRPr="00FD1D05">
        <w:rPr>
          <w:rFonts w:ascii="Times New Roman" w:hAnsi="Times New Roman"/>
          <w:sz w:val="28"/>
          <w:szCs w:val="28"/>
        </w:rPr>
        <w:t xml:space="preserve">   </w:t>
      </w:r>
      <w:r w:rsidR="00DB2E7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D1D05">
        <w:rPr>
          <w:rFonts w:ascii="Times New Roman" w:hAnsi="Times New Roman"/>
          <w:sz w:val="28"/>
          <w:szCs w:val="28"/>
        </w:rPr>
        <w:t xml:space="preserve">№ </w:t>
      </w:r>
      <w:r w:rsidR="00DB2E7C">
        <w:rPr>
          <w:rFonts w:ascii="Times New Roman" w:hAnsi="Times New Roman"/>
          <w:sz w:val="28"/>
          <w:szCs w:val="28"/>
        </w:rPr>
        <w:t>__</w:t>
      </w:r>
    </w:p>
    <w:p w14:paraId="423F3F27" w14:textId="77777777" w:rsidR="00B61E43" w:rsidRPr="00FD1D05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6699CE" w14:textId="1B2337B7" w:rsidR="002F24D7" w:rsidRPr="00D21FE0" w:rsidRDefault="002F24D7" w:rsidP="002F24D7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«Противодействие коррупции в </w:t>
      </w:r>
      <w:proofErr w:type="spellStart"/>
      <w:r w:rsidR="00DB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-Юртовском</w:t>
      </w:r>
      <w:r w:rsidR="007878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 на 20</w:t>
      </w:r>
      <w:r w:rsidR="00B61E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A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6E27371E" w14:textId="7F114F6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 соответствии с Федеральным законом от 06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25 декабря 2008 года №273-ФЗ</w:t>
      </w:r>
      <w:r w:rsid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17A7E72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0351C1B2" w14:textId="0B0542B5" w:rsidR="002F24D7" w:rsidRPr="001523F3" w:rsidRDefault="002F24D7" w:rsidP="001523F3">
      <w:pPr>
        <w:pStyle w:val="a3"/>
        <w:numPr>
          <w:ilvl w:val="0"/>
          <w:numId w:val="3"/>
        </w:numPr>
        <w:shd w:val="clear" w:color="auto" w:fill="FFFFFF"/>
        <w:spacing w:after="10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прилагаемую муниципальную программу «Противодействие коррупции в </w:t>
      </w:r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Мескер-Юртосвком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на 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годы».</w:t>
      </w:r>
    </w:p>
    <w:p w14:paraId="72807AE4" w14:textId="11E09C0A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35DE">
        <w:rPr>
          <w:rFonts w:ascii="Times New Roman" w:hAnsi="Times New Roman"/>
          <w:sz w:val="28"/>
          <w:szCs w:val="28"/>
        </w:rPr>
        <w:t xml:space="preserve"> Настоящее постановление обнародовать на официальном информационном сайте администрации </w:t>
      </w:r>
      <w:proofErr w:type="spellStart"/>
      <w:r w:rsidR="00DB2E7C">
        <w:rPr>
          <w:rFonts w:ascii="Times New Roman" w:hAnsi="Times New Roman"/>
          <w:sz w:val="28"/>
          <w:szCs w:val="28"/>
        </w:rPr>
        <w:t>Мескер</w:t>
      </w:r>
      <w:proofErr w:type="spellEnd"/>
      <w:r w:rsidR="00DB2E7C">
        <w:rPr>
          <w:rFonts w:ascii="Times New Roman" w:hAnsi="Times New Roman"/>
          <w:sz w:val="28"/>
          <w:szCs w:val="28"/>
        </w:rPr>
        <w:t>-Юртовского</w:t>
      </w:r>
      <w:r w:rsidRPr="00C435DE">
        <w:rPr>
          <w:rFonts w:ascii="Times New Roman" w:hAnsi="Times New Roman"/>
          <w:sz w:val="28"/>
          <w:szCs w:val="28"/>
        </w:rPr>
        <w:t xml:space="preserve"> сельского поселения в сети «Интернет» (адрес сайта </w:t>
      </w:r>
      <w:hyperlink r:id="rId6" w:history="1">
        <w:r w:rsidR="00DB2E7C" w:rsidRPr="00DB2E7C">
          <w:rPr>
            <w:rStyle w:val="a6"/>
            <w:rFonts w:ascii="Times New Roman" w:hAnsi="Times New Roman" w:cs="Times New Roman"/>
            <w:sz w:val="28"/>
            <w:szCs w:val="28"/>
          </w:rPr>
          <w:t>https://mesker-yrt.ru/</w:t>
        </w:r>
      </w:hyperlink>
      <w:r w:rsidR="00DB2E7C">
        <w:t xml:space="preserve"> </w:t>
      </w:r>
      <w:r w:rsidRPr="00C435DE">
        <w:rPr>
          <w:rFonts w:ascii="Times New Roman" w:hAnsi="Times New Roman"/>
          <w:sz w:val="28"/>
          <w:szCs w:val="28"/>
        </w:rPr>
        <w:t>).</w:t>
      </w:r>
    </w:p>
    <w:p w14:paraId="45F763A2" w14:textId="77777777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 xml:space="preserve">3. </w:t>
      </w:r>
      <w:r w:rsidRPr="00C435D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14:paraId="3EB6107F" w14:textId="77777777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435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bookmarkEnd w:id="0"/>
    <w:p w14:paraId="69A3BF63" w14:textId="77777777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</w:p>
    <w:p w14:paraId="49F21E58" w14:textId="65132318" w:rsidR="000657C2" w:rsidRPr="00C435DE" w:rsidRDefault="00DB2E7C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57C2" w:rsidRPr="00C435DE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</w:t>
      </w:r>
      <w:r>
        <w:rPr>
          <w:rFonts w:ascii="Times New Roman" w:hAnsi="Times New Roman"/>
          <w:sz w:val="28"/>
          <w:szCs w:val="28"/>
        </w:rPr>
        <w:t xml:space="preserve">Х.И. Хатуев </w:t>
      </w:r>
    </w:p>
    <w:p w14:paraId="6882E697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14:paraId="00D519C8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14:paraId="0A4AC8DA" w14:textId="4C4285AD" w:rsidR="002F24D7" w:rsidRPr="00DB2E7C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Муниципальная программа «Противодействие коррупции в </w:t>
      </w:r>
      <w:proofErr w:type="spellStart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Мескер</w:t>
      </w:r>
      <w:proofErr w:type="spellEnd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-Юртовском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поселении на </w:t>
      </w:r>
      <w:r w:rsidR="001523F3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0A2A90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523F3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0A2A90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523F3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годы»</w:t>
      </w:r>
    </w:p>
    <w:p w14:paraId="720819B4" w14:textId="77777777"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9"/>
        <w:gridCol w:w="6696"/>
      </w:tblGrid>
      <w:tr w:rsidR="002F24D7" w:rsidRPr="00905F60" w14:paraId="4A413E9D" w14:textId="77777777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EF0CF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1257" w14:textId="73821049"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– Программа)</w:t>
            </w:r>
          </w:p>
        </w:tc>
      </w:tr>
      <w:tr w:rsidR="002F24D7" w:rsidRPr="00905F60" w14:paraId="669BA018" w14:textId="77777777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BF0EA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1FB8" w14:textId="77777777"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25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 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№273-ФЗ «О противодействии коррупции»; Федеральный закон от 6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№131-ФЗ «Об общих принципах организации местного самоуправления в Российской Федерации»; Закон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Чеченской Республики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«О противодействии коррупции в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Чеченской Республике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F24D7" w:rsidRPr="00905F60" w14:paraId="4BB437EB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9B924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0A705" w14:textId="4BB8262C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14:paraId="6C209069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208B0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42B5F" w14:textId="168F28DA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14:paraId="57B98243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0EF20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27685" w14:textId="2452CE72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2F24D7" w:rsidRPr="00905F60" w14:paraId="3DCAA942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73C27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B68A7" w14:textId="77777777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коррупции; снижение административных барьеров при предоставлении государственных и муниципальных услуг; совершенствование механизма контроля соблюдения ограничений и запретов, связанных с прохождением муниципальной службы; обеспечение открытости, гласности и прозрачности при осуществлении закупок товаров, работ, услуг для обеспечения муниципальных нужд; формирование антикоррупционного общественного сознания, нетерпимого отношения к проявлениям коррупции; противодействие коррупции в сферах, где наиболее высоки коррупционные риски</w:t>
            </w:r>
          </w:p>
        </w:tc>
      </w:tr>
      <w:tr w:rsidR="002F24D7" w:rsidRPr="00905F60" w14:paraId="395A349A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C2A9C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14B48" w14:textId="77777777" w:rsidR="002F24D7" w:rsidRDefault="001D6DE8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24D7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в 1 этап</w:t>
            </w:r>
          </w:p>
          <w:p w14:paraId="1FDC7B83" w14:textId="77777777" w:rsidR="00DB2E7C" w:rsidRDefault="00DB2E7C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E9F27" w14:textId="77777777" w:rsidR="00DB2E7C" w:rsidRDefault="00DB2E7C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B7027" w14:textId="77777777" w:rsidR="00DB2E7C" w:rsidRPr="00905F60" w:rsidRDefault="00DB2E7C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4D7" w:rsidRPr="00905F60" w14:paraId="2282DAC4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0C6C5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650B4" w14:textId="77777777" w:rsidR="002F24D7" w:rsidRPr="00905F60" w:rsidRDefault="002F24D7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мероприятий Программы позволит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достичь следующих показателей: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 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 уменьшение к 20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количества муниципальных служащих 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законодательства, на 70% (к числу привлеченных к дисци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плинарной ответственности в 20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году); доля установленных фактов коррупции, от общего количества жалоб и обращений граждан, поступивших за отчетный период, – 0%; уровень удовлетворенности граждан качеством предоставления государственных и муниципальных услуг в МФЦ – 90%; количество публикаций и статей в средствах массовой информации по вопросам противодействия коррупции – 12</w:t>
            </w:r>
          </w:p>
        </w:tc>
      </w:tr>
      <w:tr w:rsidR="002F24D7" w:rsidRPr="00905F60" w14:paraId="5D335CD7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F4EB9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Организация управления и контроль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C78E" w14:textId="772D9303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текущее управление и контроль реализации Программы осуществляет 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14:paraId="167D7E2C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5E1E32" w14:textId="77777777"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 проблемы и обоснование необходимости ее принятия</w:t>
      </w:r>
    </w:p>
    <w:p w14:paraId="20B9578E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14:paraId="0160B1F0" w14:textId="53E07B0B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расходах.</w:t>
      </w:r>
    </w:p>
    <w:p w14:paraId="7597055F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Планируется дальнейшее увеличение в средствах массовой информации объема информации, содействующей диалогу власти с гражданскими сообществами по вопросам экономических, социально-культурных преобразований, активному гражданскому участию, эффективному общественному контролю.</w:t>
      </w:r>
    </w:p>
    <w:p w14:paraId="3DB60EC4" w14:textId="72AAEA48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C6140F6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Цель и задачи Программы</w:t>
      </w:r>
    </w:p>
    <w:p w14:paraId="0A05C2FC" w14:textId="4458FDA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A15F812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14:paraId="57DA78B2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14:paraId="73551A4E" w14:textId="3842E0F5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административных барьеров при предоставлении органами местного самоуправления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муниципальных услуг;</w:t>
      </w:r>
    </w:p>
    <w:p w14:paraId="22DF13C8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14:paraId="6306936E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14:paraId="0E52D082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антикоррупционного общественного сознания, нетерпимого отношения к проявлениям коррупции;</w:t>
      </w:r>
    </w:p>
    <w:p w14:paraId="1A15D422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коррупции в сферах, где наиболее высоки коррупционные риски.</w:t>
      </w:r>
    </w:p>
    <w:p w14:paraId="5277EC13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Сроки и этапы реализации Программы</w:t>
      </w:r>
    </w:p>
    <w:p w14:paraId="5DA878EE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с 20</w:t>
      </w:r>
      <w:r w:rsidR="001D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1 этап.</w:t>
      </w:r>
    </w:p>
    <w:p w14:paraId="23342F1C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Перечень мероприятий Программы</w:t>
      </w:r>
    </w:p>
    <w:p w14:paraId="24000730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Программе.</w:t>
      </w:r>
    </w:p>
    <w:p w14:paraId="302070E3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Механизм реализации программы</w:t>
      </w:r>
    </w:p>
    <w:p w14:paraId="679793FF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14:paraId="3D158E2E" w14:textId="02F4C5B5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реализации Программы осуществляет администрация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EFC4DCE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индикаторов с их плановыми значениями.</w:t>
      </w:r>
    </w:p>
    <w:p w14:paraId="3041C289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Финансовое обеспечение Программы</w:t>
      </w:r>
    </w:p>
    <w:p w14:paraId="65D0CE6B" w14:textId="624016F9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программы будет осуществляться из местного бюджета администрации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68BD81C" w14:textId="4D86EA7D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расходов на осуществление мероприятий Программы из бюджета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год.</w:t>
      </w:r>
    </w:p>
    <w:p w14:paraId="0DEE599B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Управление реализацией Программы и контроль за ходом ее исполнения</w:t>
      </w:r>
    </w:p>
    <w:p w14:paraId="0BF041F7" w14:textId="382903B8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за реализацией Программы осуществляет администрация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1B1F4C1E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Оценка эффективности реализации Программы</w:t>
      </w:r>
    </w:p>
    <w:p w14:paraId="1AB7D4E5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14:paraId="196F1F4C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1072BC" w14:textId="77777777" w:rsidR="00A94B9F" w:rsidRPr="00905F60" w:rsidRDefault="00A94B9F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E851E" w14:textId="77777777" w:rsidR="00272A0D" w:rsidRPr="00905F60" w:rsidRDefault="00272A0D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72A0D" w:rsidRPr="00905F60" w:rsidSect="00DB2E7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1159C2D" w14:textId="77777777" w:rsidR="00A94B9F" w:rsidRPr="00905F60" w:rsidRDefault="00A94B9F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14:paraId="551540BD" w14:textId="77CDE379" w:rsidR="00A94B9F" w:rsidRPr="00905F60" w:rsidRDefault="00A94B9F" w:rsidP="00272A0D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B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2A0D"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DB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</w:t>
      </w:r>
      <w:proofErr w:type="gramStart"/>
      <w:r w:rsidR="00DB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="00DB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70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B617D0F" w14:textId="77777777" w:rsidR="00981873" w:rsidRPr="00DB2E7C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Программы «Противодействие коррупции </w:t>
      </w:r>
    </w:p>
    <w:p w14:paraId="56077F97" w14:textId="3CD55F74" w:rsidR="002F24D7" w:rsidRPr="00DB2E7C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DB2E7C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Мескер</w:t>
      </w:r>
      <w:proofErr w:type="spellEnd"/>
      <w:r w:rsidR="00DB2E7C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-Юртовском</w:t>
      </w: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на </w:t>
      </w:r>
      <w:r w:rsidR="001D6DE8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70473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6DE8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70473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D6DE8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14:paraId="78B6A735" w14:textId="77777777" w:rsidR="00981873" w:rsidRPr="00DB2E7C" w:rsidRDefault="00981873" w:rsidP="00981873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23996EA" w14:textId="77777777" w:rsidR="00981873" w:rsidRDefault="00981873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487"/>
        <w:gridCol w:w="2385"/>
        <w:gridCol w:w="2214"/>
        <w:gridCol w:w="779"/>
        <w:gridCol w:w="446"/>
        <w:gridCol w:w="446"/>
        <w:gridCol w:w="446"/>
        <w:gridCol w:w="1674"/>
        <w:gridCol w:w="2177"/>
      </w:tblGrid>
      <w:tr w:rsidR="00981873" w:rsidRPr="00905F60" w14:paraId="502B21F7" w14:textId="77777777" w:rsidTr="00B3016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F4FD2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609B3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EECC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E2C1E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 мероприятий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F399D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2172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EE1D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Получатели средств</w:t>
            </w:r>
          </w:p>
        </w:tc>
      </w:tr>
      <w:tr w:rsidR="00981873" w:rsidRPr="00905F60" w14:paraId="5B62797C" w14:textId="77777777" w:rsidTr="00B3016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DC4C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01BC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76FF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C51F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CD760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AF8904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4422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927C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14:paraId="5B40657E" w14:textId="77777777" w:rsidTr="00B3016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6D1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5D3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71B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EFD8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F144D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14:paraId="288A97DB" w14:textId="77777777"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14:paraId="67F063C7" w14:textId="77777777"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14:paraId="0C30C47B" w14:textId="77777777"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4779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CDE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14:paraId="2F14DFFA" w14:textId="77777777" w:rsidTr="00B301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828AA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E40D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A9B4D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4A3FA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380D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29BD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13184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56773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E801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81873" w:rsidRPr="00905F60" w14:paraId="33D4FD45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49B1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981873" w:rsidRPr="00905F60" w14:paraId="75A825B6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4FE1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53AF0" w14:textId="16AA3258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нормативных правовых актов органов местного самоуправления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и их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2B69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3C1E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2AF3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5A7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4969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24AF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2C856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C6694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62C35B41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BB12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8E125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1FB1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A997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E4A9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4CF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5457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E19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6507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EEA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4CF5AC53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0C8D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5E673" w14:textId="7426114D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обращений граждан и организаций на наличие информации о фактах коррупции в органах местного самоуправления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При наличии в обращениях граждан информации о фактах коррупции со стороны муниципальных служащих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направление материалов в комиссию по урегулированию конфликта интересов и соблюдению требований к служебному поведению муниципальных служащих в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6BDD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C8E1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4F8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7EE8B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7381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0A6C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AC58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8D6C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33F647E4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0BFE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F9D6B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7062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42924" w14:textId="77777777" w:rsidR="00981873" w:rsidRPr="00905F60" w:rsidRDefault="00CA31CD" w:rsidP="007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87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B002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29DBB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F19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6F65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4D6F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86F65" w14:textId="1071A78D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81873" w:rsidRPr="00905F60" w14:paraId="095A35D0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B34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981873" w:rsidRPr="00905F60" w14:paraId="0F40BB00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F149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52517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CD7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2BCC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0C56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1F99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719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28AF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B03A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B4D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67E843D9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2B941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CCAE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сравнительного анализа сведений о доходах, расходах об имуществе и обязательствах имущественного характера, представленных главой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администрации, муниципальными служащими, руководителями муниципальных учреждений, в целях выявления случаев неполноты и недостоверности таких сведений, установления фактов несоблюдения ими антикоррупционных стандартов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DEF6D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6F5A0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14:paraId="0F69CA7A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мая</w:t>
            </w:r>
          </w:p>
          <w:p w14:paraId="68896B81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E351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8800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4C5B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0EAC6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B6EE4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A0D2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44EBB54B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FC721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1B06" w14:textId="655154A1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муниципальным служащим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положений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48D72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273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3D919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C5A7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66A0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E8BB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40C3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6183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5241F453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6EAB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85576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устранению причин выявленных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372EB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CA68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D0D9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01CF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352B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A3344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957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ACC7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873" w:rsidRPr="00905F60" w14:paraId="0852CD5F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6F5DC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981873" w:rsidRPr="00905F60" w14:paraId="43AE6C08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D5DD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536DB" w14:textId="4D00DF39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путем размещения в единой информационной системе информации о закупках муниципальных заказчиков –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22E3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52233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14:paraId="39DDE029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D5260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DD94F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67A8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составление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743D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7A4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D997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62F1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828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DDC0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0286DB64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3476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981873" w:rsidRPr="00905F60" w14:paraId="32865BF8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B3BC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23BB0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выполнении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87DFB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95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5F9D4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E0DB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0D4D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E7C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064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AA53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1BC6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5D9DD3F5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2FFA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6DBC" w14:textId="19817E00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раздела на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официальном сайте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«Противодействие коррупции»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98F9F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главы </w:t>
            </w:r>
            <w:r w:rsidRPr="0028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7CE2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CB70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7B52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E93E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F2B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54DF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D84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578D559C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94D8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EE5C4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статей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 информационном стенде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167DF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9D6C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5EFA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8CFE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DE8F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A10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24E96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D825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221D320E" w14:textId="77777777" w:rsidTr="00B30165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A28FF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3AAFB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3520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F81A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DE81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CAC7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26043FD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160133" w14:textId="77777777" w:rsidR="00981873" w:rsidRPr="00905F60" w:rsidRDefault="00981873" w:rsidP="00981873">
      <w:pPr>
        <w:spacing w:after="105" w:line="240" w:lineRule="auto"/>
        <w:ind w:firstLine="3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38F19F" w14:textId="77777777" w:rsidR="00981873" w:rsidRPr="00905F60" w:rsidRDefault="00981873" w:rsidP="002F24D7">
      <w:pPr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9A3069" w14:textId="77777777" w:rsidR="00272A0D" w:rsidRPr="00905F60" w:rsidRDefault="00272A0D">
      <w:pPr>
        <w:rPr>
          <w:rFonts w:ascii="Times New Roman" w:hAnsi="Times New Roman" w:cs="Times New Roman"/>
          <w:sz w:val="28"/>
          <w:szCs w:val="28"/>
        </w:rPr>
        <w:sectPr w:rsidR="00272A0D" w:rsidRPr="00905F60" w:rsidSect="00272A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5400934" w14:textId="77777777" w:rsidR="007E0E43" w:rsidRPr="00905F60" w:rsidRDefault="007E0E43" w:rsidP="007E0E43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304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14:paraId="34AE00A9" w14:textId="287436AD" w:rsidR="007E0E43" w:rsidRPr="00905F60" w:rsidRDefault="007E0E43" w:rsidP="007E0E43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B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8C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B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A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14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125C151C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14:paraId="71A2921C" w14:textId="1CE55D01" w:rsidR="002F24D7" w:rsidRPr="00DB2E7C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Целевые индикаторы Программы «Противодействие коррупции в </w:t>
      </w:r>
      <w:proofErr w:type="spellStart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Мескер</w:t>
      </w:r>
      <w:proofErr w:type="spellEnd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-Юртовском</w:t>
      </w:r>
      <w:r w:rsidR="00CA31CD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поселении на 202</w:t>
      </w:r>
      <w:r w:rsidR="007143B2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7143B2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"/>
        <w:gridCol w:w="2863"/>
        <w:gridCol w:w="571"/>
        <w:gridCol w:w="1321"/>
        <w:gridCol w:w="1312"/>
        <w:gridCol w:w="1312"/>
        <w:gridCol w:w="1522"/>
      </w:tblGrid>
      <w:tr w:rsidR="002F24D7" w:rsidRPr="00905F60" w14:paraId="5EF2D192" w14:textId="77777777" w:rsidTr="002F24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C2C32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81C8F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C5BBD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82791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2F24D7" w:rsidRPr="00905F60" w14:paraId="76A4EBB7" w14:textId="77777777" w:rsidTr="002F24D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BD76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0F2A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9A0B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B8565" w14:textId="77777777" w:rsidR="002F24D7" w:rsidRPr="00905F60" w:rsidRDefault="002F24D7" w:rsidP="007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92EA9" w14:textId="77777777"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FE15C" w14:textId="77777777"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569B4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</w:tr>
      <w:tr w:rsidR="002F24D7" w:rsidRPr="00905F60" w14:paraId="453A8173" w14:textId="77777777" w:rsidTr="002F24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3B6B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4EE89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BAC3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C9F23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1C27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B396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F33FE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14:paraId="779E9546" w14:textId="77777777" w:rsidTr="00CA31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084F20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7456A1B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0461F3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C2EA6CF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4C20CAC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36CE22C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32D9AF6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14:paraId="757E2088" w14:textId="77777777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A5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193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муниципальных служащих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 (к числу привлеченных к дисциплинарной ответственности в 2018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BB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DD0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1F5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F557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BC35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F24D7" w:rsidRPr="00905F60" w14:paraId="15C6EB54" w14:textId="77777777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F519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84F1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граждан качеством предоставления государственных и муниципальных услуг в МКУ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E89E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8CA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5CBC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597D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C4F0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14:paraId="0B3EBB94" w14:textId="77777777" w:rsidR="002F24D7" w:rsidRPr="00905F60" w:rsidRDefault="002F24D7" w:rsidP="002F24D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AEC9E0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sectPr w:rsidR="002F24D7" w:rsidRPr="0090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723"/>
    <w:multiLevelType w:val="hybridMultilevel"/>
    <w:tmpl w:val="A6C0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020D4"/>
    <w:multiLevelType w:val="hybridMultilevel"/>
    <w:tmpl w:val="55A61CD6"/>
    <w:lvl w:ilvl="0" w:tplc="3946B4DE">
      <w:start w:val="1"/>
      <w:numFmt w:val="decimal"/>
      <w:lvlText w:val="%1."/>
      <w:lvlJc w:val="left"/>
      <w:pPr>
        <w:ind w:left="171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89A0DCF"/>
    <w:multiLevelType w:val="hybridMultilevel"/>
    <w:tmpl w:val="40EE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4443">
    <w:abstractNumId w:val="1"/>
  </w:num>
  <w:num w:numId="2" w16cid:durableId="563028029">
    <w:abstractNumId w:val="2"/>
  </w:num>
  <w:num w:numId="3" w16cid:durableId="184767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06"/>
    <w:rsid w:val="000657C2"/>
    <w:rsid w:val="000A2A90"/>
    <w:rsid w:val="001523F3"/>
    <w:rsid w:val="0016613C"/>
    <w:rsid w:val="00172E33"/>
    <w:rsid w:val="001D6DE8"/>
    <w:rsid w:val="0025736B"/>
    <w:rsid w:val="00272A0D"/>
    <w:rsid w:val="002F24D7"/>
    <w:rsid w:val="00304935"/>
    <w:rsid w:val="00356381"/>
    <w:rsid w:val="003D6C24"/>
    <w:rsid w:val="00450BEE"/>
    <w:rsid w:val="00566B36"/>
    <w:rsid w:val="005C2833"/>
    <w:rsid w:val="006D44C1"/>
    <w:rsid w:val="007143B2"/>
    <w:rsid w:val="00787843"/>
    <w:rsid w:val="00790BF3"/>
    <w:rsid w:val="007E0E43"/>
    <w:rsid w:val="008100A6"/>
    <w:rsid w:val="008B4D73"/>
    <w:rsid w:val="008C3AEA"/>
    <w:rsid w:val="00905F60"/>
    <w:rsid w:val="00981873"/>
    <w:rsid w:val="0098349D"/>
    <w:rsid w:val="009B6604"/>
    <w:rsid w:val="009E5B1C"/>
    <w:rsid w:val="00A12C2A"/>
    <w:rsid w:val="00A23CCB"/>
    <w:rsid w:val="00A2530E"/>
    <w:rsid w:val="00A94B9F"/>
    <w:rsid w:val="00B406C6"/>
    <w:rsid w:val="00B61E43"/>
    <w:rsid w:val="00C23234"/>
    <w:rsid w:val="00C912D5"/>
    <w:rsid w:val="00CA1E06"/>
    <w:rsid w:val="00CA31CD"/>
    <w:rsid w:val="00D21FE0"/>
    <w:rsid w:val="00DA0CBA"/>
    <w:rsid w:val="00DA25F9"/>
    <w:rsid w:val="00DB2E7C"/>
    <w:rsid w:val="00E65AA0"/>
    <w:rsid w:val="00E87E64"/>
    <w:rsid w:val="00EF7C53"/>
    <w:rsid w:val="00F2099A"/>
    <w:rsid w:val="00F70473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58A2"/>
  <w15:docId w15:val="{107C5DC1-D93C-45E2-B684-1C10501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2E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ker-yr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IBM___PC</cp:lastModifiedBy>
  <cp:revision>2</cp:revision>
  <cp:lastPrinted>2022-02-08T09:26:00Z</cp:lastPrinted>
  <dcterms:created xsi:type="dcterms:W3CDTF">2024-12-27T10:26:00Z</dcterms:created>
  <dcterms:modified xsi:type="dcterms:W3CDTF">2024-12-27T10:26:00Z</dcterms:modified>
</cp:coreProperties>
</file>