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C" w:rsidRPr="005C5999" w:rsidRDefault="00B61E18" w:rsidP="0004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8564803" wp14:editId="41155FE0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ЧЕЧЕНСКАЯ РЕСПУБЛИКА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ШАЛИНСКИЙ МУНИЦИПАЛЬНЫЙ РАЙОН</w:t>
      </w:r>
    </w:p>
    <w:p w:rsidR="00924F10" w:rsidRDefault="006F53A9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МЕСКЕР</w:t>
      </w:r>
      <w:r w:rsidR="00924F10">
        <w:rPr>
          <w:rFonts w:ascii="Times New Roman" w:hAnsi="Times New Roman"/>
          <w:b/>
          <w:sz w:val="32"/>
          <w:szCs w:val="32"/>
        </w:rPr>
        <w:t>-ЮРТОВСКОЕ СЕЛЬСКОЕ ПОСЕЛЕНИЕ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924F10" w:rsidRDefault="006F53A9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МЕСКЕР</w:t>
      </w:r>
      <w:r w:rsidR="00924F10">
        <w:rPr>
          <w:rFonts w:ascii="Times New Roman" w:hAnsi="Times New Roman" w:cs="Times New Roman"/>
          <w:b/>
          <w:sz w:val="32"/>
          <w:szCs w:val="32"/>
        </w:rPr>
        <w:t>-ЮРТОВСКОГО</w:t>
      </w:r>
    </w:p>
    <w:p w:rsidR="00924F10" w:rsidRDefault="00924F10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924F10" w:rsidRDefault="00B61E18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924F10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24F10" w:rsidRDefault="00924F10" w:rsidP="00924F10">
      <w:pPr>
        <w:spacing w:after="0"/>
        <w:jc w:val="center"/>
        <w:rPr>
          <w:b/>
          <w:sz w:val="32"/>
          <w:szCs w:val="32"/>
        </w:rPr>
      </w:pP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24F10" w:rsidRDefault="00924F10" w:rsidP="00924F10">
      <w:pPr>
        <w:rPr>
          <w:b/>
          <w:bCs/>
          <w:sz w:val="28"/>
        </w:rPr>
      </w:pPr>
    </w:p>
    <w:p w:rsidR="00924F10" w:rsidRDefault="00726F4C" w:rsidP="00924F1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«___</w:t>
      </w:r>
      <w:r w:rsidR="00E320D1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______</w:t>
      </w:r>
      <w:r w:rsidR="00923BCC" w:rsidRPr="00F02D3F">
        <w:rPr>
          <w:rFonts w:ascii="Times New Roman" w:hAnsi="Times New Roman" w:cs="Times New Roman"/>
          <w:bCs/>
          <w:sz w:val="28"/>
        </w:rPr>
        <w:t xml:space="preserve"> </w:t>
      </w:r>
      <w:r w:rsidR="00923BCC">
        <w:rPr>
          <w:rFonts w:ascii="Times New Roman" w:hAnsi="Times New Roman" w:cs="Times New Roman"/>
          <w:bCs/>
          <w:sz w:val="28"/>
        </w:rPr>
        <w:t>2024</w:t>
      </w:r>
      <w:r w:rsidR="00142F0B">
        <w:rPr>
          <w:rFonts w:ascii="Times New Roman" w:hAnsi="Times New Roman" w:cs="Times New Roman"/>
          <w:bCs/>
          <w:sz w:val="28"/>
        </w:rPr>
        <w:t xml:space="preserve"> г.    </w:t>
      </w:r>
      <w:r w:rsidR="006F53A9">
        <w:rPr>
          <w:rFonts w:ascii="Times New Roman" w:hAnsi="Times New Roman" w:cs="Times New Roman"/>
          <w:bCs/>
          <w:sz w:val="28"/>
        </w:rPr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E320D1">
        <w:rPr>
          <w:rFonts w:ascii="Times New Roman" w:hAnsi="Times New Roman" w:cs="Times New Roman"/>
          <w:bCs/>
          <w:sz w:val="28"/>
        </w:rPr>
        <w:t xml:space="preserve">с. </w:t>
      </w:r>
      <w:proofErr w:type="spellStart"/>
      <w:r w:rsidR="00E320D1">
        <w:rPr>
          <w:rFonts w:ascii="Times New Roman" w:hAnsi="Times New Roman" w:cs="Times New Roman"/>
          <w:bCs/>
          <w:sz w:val="28"/>
        </w:rPr>
        <w:t>Мескер</w:t>
      </w:r>
      <w:proofErr w:type="spellEnd"/>
      <w:r w:rsidR="006F53A9">
        <w:rPr>
          <w:rFonts w:ascii="Times New Roman" w:hAnsi="Times New Roman" w:cs="Times New Roman"/>
          <w:bCs/>
          <w:sz w:val="28"/>
        </w:rPr>
        <w:t>-Юрт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226171">
        <w:rPr>
          <w:rFonts w:ascii="Times New Roman" w:hAnsi="Times New Roman" w:cs="Times New Roman"/>
          <w:bCs/>
          <w:sz w:val="28"/>
        </w:rPr>
        <w:t>№</w:t>
      </w:r>
      <w:r>
        <w:rPr>
          <w:rFonts w:ascii="Times New Roman" w:hAnsi="Times New Roman" w:cs="Times New Roman"/>
          <w:bCs/>
          <w:sz w:val="28"/>
        </w:rPr>
        <w:t>___</w:t>
      </w:r>
      <w:r w:rsidR="00226171">
        <w:rPr>
          <w:rFonts w:ascii="Times New Roman" w:hAnsi="Times New Roman" w:cs="Times New Roman"/>
          <w:bCs/>
          <w:sz w:val="28"/>
        </w:rPr>
        <w:t xml:space="preserve"> </w:t>
      </w:r>
    </w:p>
    <w:p w:rsidR="0071234C" w:rsidRDefault="00B23528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избрании</w:t>
      </w:r>
      <w:r w:rsidR="00885A4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r w:rsidR="0071234C" w:rsidRPr="002D2990">
        <w:rPr>
          <w:rFonts w:ascii="Times New Roman" w:hAnsi="Times New Roman" w:cs="Times New Roman"/>
          <w:sz w:val="28"/>
          <w:szCs w:val="28"/>
        </w:rPr>
        <w:t xml:space="preserve"> </w:t>
      </w:r>
      <w:r w:rsidR="003956BC" w:rsidRPr="002D29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7441" w:rsidRPr="002D2990">
        <w:rPr>
          <w:rFonts w:ascii="Times New Roman" w:hAnsi="Times New Roman" w:cs="Times New Roman"/>
          <w:sz w:val="28"/>
          <w:szCs w:val="28"/>
        </w:rPr>
        <w:t xml:space="preserve"> Шалинского </w:t>
      </w:r>
      <w:r w:rsidR="003956BC" w:rsidRPr="002D299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91CFE">
        <w:rPr>
          <w:rFonts w:ascii="Times New Roman" w:hAnsi="Times New Roman" w:cs="Times New Roman"/>
          <w:sz w:val="28"/>
          <w:szCs w:val="28"/>
        </w:rPr>
        <w:t xml:space="preserve"> </w:t>
      </w:r>
      <w:r w:rsidR="00923BCC">
        <w:rPr>
          <w:rFonts w:ascii="Times New Roman" w:hAnsi="Times New Roman" w:cs="Times New Roman"/>
          <w:sz w:val="28"/>
          <w:szCs w:val="28"/>
        </w:rPr>
        <w:t>Чеченской Республики».</w:t>
      </w:r>
      <w:r w:rsidR="0071234C" w:rsidRPr="002D29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990" w:rsidRDefault="00B23528" w:rsidP="00142F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36</w:t>
      </w:r>
      <w:r w:rsidR="00142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 в соответствии со статьей 36 Устава Мескер-Юртовского сельского поселения, </w:t>
      </w:r>
      <w:r w:rsidR="003956BC" w:rsidRPr="005C59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r w:rsidR="0071234C">
        <w:rPr>
          <w:rFonts w:ascii="Times New Roman" w:hAnsi="Times New Roman" w:cs="Times New Roman"/>
          <w:sz w:val="28"/>
          <w:szCs w:val="28"/>
        </w:rPr>
        <w:t xml:space="preserve"> </w:t>
      </w:r>
      <w:r w:rsidR="003956BC" w:rsidRPr="005C5999">
        <w:rPr>
          <w:rFonts w:ascii="Times New Roman" w:hAnsi="Times New Roman" w:cs="Times New Roman"/>
          <w:sz w:val="28"/>
          <w:szCs w:val="28"/>
        </w:rPr>
        <w:t>сельского поселения Шалинского муниципаль</w:t>
      </w:r>
      <w:bookmarkStart w:id="0" w:name="_GoBack"/>
      <w:bookmarkEnd w:id="0"/>
      <w:r w:rsidR="003956BC" w:rsidRPr="005C5999">
        <w:rPr>
          <w:rFonts w:ascii="Times New Roman" w:hAnsi="Times New Roman" w:cs="Times New Roman"/>
          <w:sz w:val="28"/>
          <w:szCs w:val="28"/>
        </w:rPr>
        <w:t>ного района Чеченской Р</w:t>
      </w:r>
      <w:r w:rsidR="00045E7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85231">
        <w:rPr>
          <w:rFonts w:ascii="Times New Roman" w:hAnsi="Times New Roman" w:cs="Times New Roman"/>
          <w:sz w:val="28"/>
          <w:szCs w:val="28"/>
        </w:rPr>
        <w:t>пятого созыва</w:t>
      </w:r>
      <w:r w:rsidR="007123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BCC" w:rsidRDefault="003956BC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90">
        <w:rPr>
          <w:rFonts w:ascii="Times New Roman" w:hAnsi="Times New Roman" w:cs="Times New Roman"/>
          <w:sz w:val="28"/>
          <w:szCs w:val="28"/>
        </w:rPr>
        <w:t>РЕШИЛ:</w:t>
      </w:r>
    </w:p>
    <w:p w:rsidR="00923BCC" w:rsidRPr="00923BCC" w:rsidRDefault="00923BCC" w:rsidP="00B23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528">
        <w:rPr>
          <w:rFonts w:ascii="Times New Roman" w:hAnsi="Times New Roman" w:cs="Times New Roman"/>
          <w:sz w:val="28"/>
          <w:szCs w:val="28"/>
        </w:rPr>
        <w:t xml:space="preserve"> Избрать главой Мескер-Юртовского сельского поселения Ша</w:t>
      </w:r>
      <w:r w:rsidR="00885A49">
        <w:rPr>
          <w:rFonts w:ascii="Times New Roman" w:hAnsi="Times New Roman" w:cs="Times New Roman"/>
          <w:sz w:val="28"/>
          <w:szCs w:val="28"/>
        </w:rPr>
        <w:t>линского муниципального района Ч</w:t>
      </w:r>
      <w:r w:rsidR="00B23528">
        <w:rPr>
          <w:rFonts w:ascii="Times New Roman" w:hAnsi="Times New Roman" w:cs="Times New Roman"/>
          <w:sz w:val="28"/>
          <w:szCs w:val="28"/>
        </w:rPr>
        <w:t xml:space="preserve">еченской Республики, исполняющего </w:t>
      </w:r>
      <w:r w:rsidR="003F081B">
        <w:rPr>
          <w:rFonts w:ascii="Times New Roman" w:hAnsi="Times New Roman" w:cs="Times New Roman"/>
          <w:sz w:val="28"/>
          <w:szCs w:val="28"/>
        </w:rPr>
        <w:t>полномочия председателя</w:t>
      </w:r>
      <w:r w:rsidR="00B23528">
        <w:rPr>
          <w:rFonts w:ascii="Times New Roman" w:hAnsi="Times New Roman" w:cs="Times New Roman"/>
          <w:sz w:val="28"/>
          <w:szCs w:val="28"/>
        </w:rPr>
        <w:t xml:space="preserve"> Совета депутатов Мескер-Юртовского сельского поселения Чеченской </w:t>
      </w:r>
      <w:r w:rsidR="003F081B">
        <w:rPr>
          <w:rFonts w:ascii="Times New Roman" w:hAnsi="Times New Roman" w:cs="Times New Roman"/>
          <w:sz w:val="28"/>
          <w:szCs w:val="28"/>
        </w:rPr>
        <w:t>Республики пятого</w:t>
      </w:r>
      <w:r w:rsidR="00B23528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23528">
        <w:rPr>
          <w:rFonts w:ascii="Times New Roman" w:hAnsi="Times New Roman" w:cs="Times New Roman"/>
          <w:sz w:val="28"/>
          <w:szCs w:val="28"/>
        </w:rPr>
        <w:t>Даргаева</w:t>
      </w:r>
      <w:proofErr w:type="spellEnd"/>
      <w:r w:rsidR="00B2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528">
        <w:rPr>
          <w:rFonts w:ascii="Times New Roman" w:hAnsi="Times New Roman" w:cs="Times New Roman"/>
          <w:sz w:val="28"/>
          <w:szCs w:val="28"/>
        </w:rPr>
        <w:t>Мух</w:t>
      </w:r>
      <w:r w:rsidR="003F081B">
        <w:rPr>
          <w:rFonts w:ascii="Times New Roman" w:hAnsi="Times New Roman" w:cs="Times New Roman"/>
          <w:sz w:val="28"/>
          <w:szCs w:val="28"/>
        </w:rPr>
        <w:t>а</w:t>
      </w:r>
      <w:r w:rsidR="00B2352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B2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528">
        <w:rPr>
          <w:rFonts w:ascii="Times New Roman" w:hAnsi="Times New Roman" w:cs="Times New Roman"/>
          <w:sz w:val="28"/>
          <w:szCs w:val="28"/>
        </w:rPr>
        <w:t>Алхазыровича</w:t>
      </w:r>
      <w:proofErr w:type="spellEnd"/>
      <w:r w:rsidR="00B23528">
        <w:rPr>
          <w:rFonts w:ascii="Times New Roman" w:hAnsi="Times New Roman" w:cs="Times New Roman"/>
          <w:sz w:val="28"/>
          <w:szCs w:val="28"/>
        </w:rPr>
        <w:t xml:space="preserve"> –</w:t>
      </w:r>
      <w:r w:rsidR="003F081B">
        <w:rPr>
          <w:rFonts w:ascii="Times New Roman" w:hAnsi="Times New Roman" w:cs="Times New Roman"/>
          <w:sz w:val="28"/>
          <w:szCs w:val="28"/>
        </w:rPr>
        <w:t>депутата от</w:t>
      </w:r>
      <w:r w:rsidR="00B23528">
        <w:rPr>
          <w:rFonts w:ascii="Times New Roman" w:hAnsi="Times New Roman" w:cs="Times New Roman"/>
          <w:sz w:val="28"/>
          <w:szCs w:val="28"/>
        </w:rPr>
        <w:t xml:space="preserve"> </w:t>
      </w:r>
      <w:r w:rsidR="003F081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="00B23528">
        <w:rPr>
          <w:rFonts w:ascii="Times New Roman" w:hAnsi="Times New Roman" w:cs="Times New Roman"/>
          <w:sz w:val="28"/>
          <w:szCs w:val="28"/>
        </w:rPr>
        <w:t xml:space="preserve"> ВПП «ЕДИНАЯ РОСССИЯ"</w:t>
      </w:r>
    </w:p>
    <w:p w:rsidR="00923BCC" w:rsidRDefault="00923BCC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55A0" w:rsidRPr="00923BC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         опубликования (обнародования) </w:t>
      </w:r>
      <w:r w:rsidR="0071234C" w:rsidRPr="00923BCC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A055A0" w:rsidRPr="00923B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F53A9" w:rsidRPr="00923BCC">
        <w:rPr>
          <w:rFonts w:ascii="Times New Roman" w:hAnsi="Times New Roman" w:cs="Times New Roman"/>
          <w:sz w:val="28"/>
          <w:szCs w:val="28"/>
        </w:rPr>
        <w:t>Мескер</w:t>
      </w:r>
      <w:r w:rsidR="00924F10" w:rsidRPr="00923BCC">
        <w:rPr>
          <w:rFonts w:ascii="Times New Roman" w:hAnsi="Times New Roman" w:cs="Times New Roman"/>
          <w:sz w:val="28"/>
          <w:szCs w:val="28"/>
        </w:rPr>
        <w:t>-</w:t>
      </w:r>
      <w:r w:rsidR="00CF5AA4" w:rsidRPr="00923BCC">
        <w:rPr>
          <w:rFonts w:ascii="Times New Roman" w:hAnsi="Times New Roman" w:cs="Times New Roman"/>
          <w:sz w:val="28"/>
          <w:szCs w:val="28"/>
        </w:rPr>
        <w:t xml:space="preserve">Юртовского </w:t>
      </w:r>
      <w:r w:rsidR="00CF5AA4">
        <w:rPr>
          <w:rFonts w:ascii="Times New Roman" w:hAnsi="Times New Roman" w:cs="Times New Roman"/>
          <w:sz w:val="28"/>
          <w:szCs w:val="28"/>
        </w:rPr>
        <w:t>сельского</w:t>
      </w:r>
      <w:r w:rsidR="00A055A0" w:rsidRPr="00923BCC">
        <w:rPr>
          <w:rFonts w:ascii="Times New Roman" w:hAnsi="Times New Roman" w:cs="Times New Roman"/>
          <w:sz w:val="28"/>
          <w:szCs w:val="28"/>
        </w:rPr>
        <w:t xml:space="preserve"> поселения Шалинского муниципального района в сети «Интернет».</w:t>
      </w:r>
    </w:p>
    <w:p w:rsidR="002D2990" w:rsidRPr="00923BCC" w:rsidRDefault="002D299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CF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5A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F5AA4">
        <w:rPr>
          <w:rFonts w:ascii="Times New Roman" w:hAnsi="Times New Roman" w:cs="Times New Roman"/>
          <w:sz w:val="28"/>
          <w:szCs w:val="28"/>
        </w:rPr>
        <w:t>М.А.Даргаев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17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1AE" w:rsidRPr="00045E78" w:rsidRDefault="007521AE" w:rsidP="002D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1AE" w:rsidRPr="00045E78" w:rsidSect="0012725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AE"/>
    <w:multiLevelType w:val="hybridMultilevel"/>
    <w:tmpl w:val="FB40877A"/>
    <w:lvl w:ilvl="0" w:tplc="FC3C0C3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A61B5"/>
    <w:multiLevelType w:val="hybridMultilevel"/>
    <w:tmpl w:val="F0C67158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FEE"/>
    <w:multiLevelType w:val="hybridMultilevel"/>
    <w:tmpl w:val="D67C061E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64A"/>
    <w:multiLevelType w:val="hybridMultilevel"/>
    <w:tmpl w:val="E4E25C0E"/>
    <w:lvl w:ilvl="0" w:tplc="6B60AF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5630"/>
    <w:multiLevelType w:val="hybridMultilevel"/>
    <w:tmpl w:val="0BAAEB10"/>
    <w:lvl w:ilvl="0" w:tplc="A790DB5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0DB6015"/>
    <w:multiLevelType w:val="hybridMultilevel"/>
    <w:tmpl w:val="0CE88AC6"/>
    <w:lvl w:ilvl="0" w:tplc="2B46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6466AC"/>
    <w:multiLevelType w:val="hybridMultilevel"/>
    <w:tmpl w:val="56A68B6A"/>
    <w:lvl w:ilvl="0" w:tplc="FC3C0C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C"/>
    <w:rsid w:val="000225DF"/>
    <w:rsid w:val="00036522"/>
    <w:rsid w:val="000409F8"/>
    <w:rsid w:val="00045E78"/>
    <w:rsid w:val="000517B8"/>
    <w:rsid w:val="00080764"/>
    <w:rsid w:val="00082162"/>
    <w:rsid w:val="0008571C"/>
    <w:rsid w:val="0009530B"/>
    <w:rsid w:val="000B355C"/>
    <w:rsid w:val="000C17BD"/>
    <w:rsid w:val="00116FA2"/>
    <w:rsid w:val="0012725D"/>
    <w:rsid w:val="00142F0B"/>
    <w:rsid w:val="00154ADD"/>
    <w:rsid w:val="0016732C"/>
    <w:rsid w:val="00177F7B"/>
    <w:rsid w:val="00185231"/>
    <w:rsid w:val="001D02CA"/>
    <w:rsid w:val="001F19ED"/>
    <w:rsid w:val="00226171"/>
    <w:rsid w:val="00226EAC"/>
    <w:rsid w:val="002316DB"/>
    <w:rsid w:val="0023771F"/>
    <w:rsid w:val="00250F67"/>
    <w:rsid w:val="00263787"/>
    <w:rsid w:val="002A3025"/>
    <w:rsid w:val="002B39EB"/>
    <w:rsid w:val="002D2990"/>
    <w:rsid w:val="00326164"/>
    <w:rsid w:val="00344A0E"/>
    <w:rsid w:val="003503B6"/>
    <w:rsid w:val="00362ED7"/>
    <w:rsid w:val="003721E3"/>
    <w:rsid w:val="003956BC"/>
    <w:rsid w:val="003C5819"/>
    <w:rsid w:val="003D59E9"/>
    <w:rsid w:val="003F081B"/>
    <w:rsid w:val="003F7966"/>
    <w:rsid w:val="00402B4F"/>
    <w:rsid w:val="00404DDB"/>
    <w:rsid w:val="00431D4E"/>
    <w:rsid w:val="00451CE3"/>
    <w:rsid w:val="00483939"/>
    <w:rsid w:val="004954DB"/>
    <w:rsid w:val="00594F94"/>
    <w:rsid w:val="005B1081"/>
    <w:rsid w:val="005C393B"/>
    <w:rsid w:val="005C517B"/>
    <w:rsid w:val="005E3E98"/>
    <w:rsid w:val="005F385F"/>
    <w:rsid w:val="00691CFE"/>
    <w:rsid w:val="006C556C"/>
    <w:rsid w:val="006D1175"/>
    <w:rsid w:val="006F0D74"/>
    <w:rsid w:val="006F53A9"/>
    <w:rsid w:val="006F75C6"/>
    <w:rsid w:val="0071234C"/>
    <w:rsid w:val="00726F4C"/>
    <w:rsid w:val="007521AE"/>
    <w:rsid w:val="00766634"/>
    <w:rsid w:val="0078793B"/>
    <w:rsid w:val="007B763D"/>
    <w:rsid w:val="007C4EAA"/>
    <w:rsid w:val="007D2423"/>
    <w:rsid w:val="00802C3E"/>
    <w:rsid w:val="00811F57"/>
    <w:rsid w:val="00824DBD"/>
    <w:rsid w:val="00825871"/>
    <w:rsid w:val="00831967"/>
    <w:rsid w:val="0084714B"/>
    <w:rsid w:val="008477B3"/>
    <w:rsid w:val="008601B5"/>
    <w:rsid w:val="00861B9E"/>
    <w:rsid w:val="00885A49"/>
    <w:rsid w:val="00896B86"/>
    <w:rsid w:val="008B3D6B"/>
    <w:rsid w:val="00907713"/>
    <w:rsid w:val="00914728"/>
    <w:rsid w:val="00923BCC"/>
    <w:rsid w:val="00924F10"/>
    <w:rsid w:val="00961187"/>
    <w:rsid w:val="009919D2"/>
    <w:rsid w:val="009D47B7"/>
    <w:rsid w:val="00A055A0"/>
    <w:rsid w:val="00A84C42"/>
    <w:rsid w:val="00A9490F"/>
    <w:rsid w:val="00AB3B2C"/>
    <w:rsid w:val="00B178A6"/>
    <w:rsid w:val="00B23528"/>
    <w:rsid w:val="00B2441F"/>
    <w:rsid w:val="00B33DB5"/>
    <w:rsid w:val="00B50B6A"/>
    <w:rsid w:val="00B61E18"/>
    <w:rsid w:val="00B70F53"/>
    <w:rsid w:val="00B724C1"/>
    <w:rsid w:val="00B82C45"/>
    <w:rsid w:val="00B87812"/>
    <w:rsid w:val="00B90F7A"/>
    <w:rsid w:val="00BF43A6"/>
    <w:rsid w:val="00CC47D4"/>
    <w:rsid w:val="00CD1E02"/>
    <w:rsid w:val="00CF5AA4"/>
    <w:rsid w:val="00D32A47"/>
    <w:rsid w:val="00DA0238"/>
    <w:rsid w:val="00DA3ECC"/>
    <w:rsid w:val="00DC5A56"/>
    <w:rsid w:val="00E068F8"/>
    <w:rsid w:val="00E26E4C"/>
    <w:rsid w:val="00E320D1"/>
    <w:rsid w:val="00E47734"/>
    <w:rsid w:val="00E525B8"/>
    <w:rsid w:val="00E80164"/>
    <w:rsid w:val="00E816F7"/>
    <w:rsid w:val="00E838CE"/>
    <w:rsid w:val="00ED2336"/>
    <w:rsid w:val="00EF1273"/>
    <w:rsid w:val="00EF22F2"/>
    <w:rsid w:val="00F07441"/>
    <w:rsid w:val="00F46CC9"/>
    <w:rsid w:val="00F879FA"/>
    <w:rsid w:val="00F94500"/>
    <w:rsid w:val="00FC0535"/>
    <w:rsid w:val="00FE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BFFC"/>
  <w15:docId w15:val="{204704DF-2642-4CE8-AF8D-678114F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B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DBD"/>
    <w:pPr>
      <w:ind w:left="720"/>
      <w:contextualSpacing/>
    </w:pPr>
  </w:style>
  <w:style w:type="paragraph" w:styleId="a6">
    <w:name w:val="No Spacing"/>
    <w:uiPriority w:val="1"/>
    <w:qFormat/>
    <w:rsid w:val="00924F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Зура</dc:creator>
  <cp:lastModifiedBy>IBM___PC</cp:lastModifiedBy>
  <cp:revision>12</cp:revision>
  <cp:lastPrinted>2024-09-26T09:04:00Z</cp:lastPrinted>
  <dcterms:created xsi:type="dcterms:W3CDTF">2024-09-26T08:16:00Z</dcterms:created>
  <dcterms:modified xsi:type="dcterms:W3CDTF">2024-10-03T11:49:00Z</dcterms:modified>
</cp:coreProperties>
</file>